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2EAEA">
      <w:pPr>
        <w:spacing w:line="440" w:lineRule="exact"/>
        <w:jc w:val="center"/>
        <w:rPr>
          <w:rFonts w:hint="eastAsia" w:ascii="宋体" w:hAnsi="宋体" w:cs="宋体"/>
          <w:sz w:val="30"/>
          <w:szCs w:val="30"/>
        </w:rPr>
      </w:pPr>
      <w:bookmarkStart w:id="0" w:name="_GoBack"/>
      <w:bookmarkEnd w:id="0"/>
      <w:r>
        <w:rPr>
          <w:rFonts w:hint="eastAsia" w:ascii="宋体" w:hAnsi="宋体" w:cs="宋体"/>
          <w:b/>
          <w:sz w:val="30"/>
          <w:szCs w:val="30"/>
        </w:rPr>
        <w:t>20 美丽的小兴安岭</w:t>
      </w:r>
    </w:p>
    <w:tbl>
      <w:tblPr>
        <w:tblStyle w:val="9"/>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7A44CB7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177B1396">
            <w:pPr>
              <w:widowControl/>
              <w:jc w:val="center"/>
            </w:pPr>
            <w:r>
              <w:rPr>
                <w:rStyle w:val="12"/>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67AB2FA4">
            <w:pPr>
              <w:spacing w:line="440" w:lineRule="exact"/>
              <w:jc w:val="center"/>
              <w:rPr>
                <w:rFonts w:hint="eastAsia" w:ascii="宋体" w:hAnsi="宋体" w:cs="宋体"/>
                <w:sz w:val="30"/>
                <w:szCs w:val="30"/>
              </w:rPr>
            </w:pPr>
            <w:r>
              <w:rPr>
                <w:rFonts w:hint="eastAsia" w:ascii="宋体" w:hAnsi="宋体" w:cs="宋体"/>
                <w:b/>
                <w:sz w:val="30"/>
                <w:szCs w:val="30"/>
              </w:rPr>
              <w:t>美丽的小兴安岭</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2D4F91BA">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60965CAB">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036DECA2">
            <w:pPr>
              <w:widowControl/>
              <w:jc w:val="center"/>
              <w:rPr>
                <w:rStyle w:val="12"/>
                <w:rFonts w:hint="eastAsia" w:ascii="宋体" w:hAnsi="宋体" w:cs="宋体"/>
                <w:kern w:val="0"/>
                <w:sz w:val="24"/>
              </w:rPr>
            </w:pPr>
            <w:r>
              <w:rPr>
                <w:rStyle w:val="12"/>
                <w:rFonts w:ascii="宋体" w:hAnsi="宋体" w:cs="宋体"/>
                <w:kern w:val="0"/>
                <w:sz w:val="24"/>
              </w:rPr>
              <w:t>授课</w:t>
            </w:r>
          </w:p>
          <w:p w14:paraId="2B1BB488">
            <w:pPr>
              <w:widowControl/>
              <w:jc w:val="center"/>
            </w:pPr>
            <w:r>
              <w:rPr>
                <w:rStyle w:val="12"/>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60E9894A">
            <w:pPr>
              <w:widowControl/>
              <w:jc w:val="center"/>
            </w:pPr>
            <w:r>
              <w:rPr>
                <w:rFonts w:hint="eastAsia" w:ascii="宋体" w:hAnsi="宋体" w:cs="宋体"/>
                <w:kern w:val="0"/>
                <w:sz w:val="28"/>
                <w:szCs w:val="28"/>
              </w:rPr>
              <w:t>2课时</w:t>
            </w:r>
            <w:r>
              <w:rPr>
                <w:rFonts w:ascii="宋体" w:hAnsi="宋体" w:cs="宋体"/>
                <w:kern w:val="0"/>
                <w:sz w:val="24"/>
              </w:rPr>
              <w:t> </w:t>
            </w:r>
          </w:p>
        </w:tc>
      </w:tr>
      <w:tr w14:paraId="32CDC41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3C3DE660">
            <w:pPr>
              <w:widowControl/>
              <w:jc w:val="center"/>
            </w:pPr>
            <w:r>
              <w:rPr>
                <w:rStyle w:val="12"/>
                <w:rFonts w:ascii="宋体" w:hAnsi="宋体" w:cs="宋体"/>
                <w:kern w:val="0"/>
                <w:sz w:val="24"/>
              </w:rPr>
              <w:t>教学</w:t>
            </w:r>
          </w:p>
          <w:p w14:paraId="2DBBC46C">
            <w:pPr>
              <w:widowControl/>
              <w:jc w:val="center"/>
            </w:pPr>
            <w:r>
              <w:rPr>
                <w:rStyle w:val="12"/>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176B2B05">
            <w:pPr>
              <w:spacing w:line="440" w:lineRule="exact"/>
              <w:rPr>
                <w:rFonts w:hint="eastAsia" w:ascii="宋体" w:hAnsi="宋体" w:cs="宋体"/>
                <w:sz w:val="24"/>
              </w:rPr>
            </w:pPr>
            <w:r>
              <w:rPr>
                <w:rFonts w:hint="eastAsia" w:ascii="宋体" w:hAnsi="宋体" w:cs="宋体"/>
                <w:sz w:val="24"/>
              </w:rPr>
              <w:t>1.会认本课“兴、融”等13个生字，读正确多音字“兴”“舍”，会写“脑、袋”等13个字，能正确读写下列词语：严严实实、宝库等词语。</w:t>
            </w:r>
          </w:p>
          <w:p w14:paraId="055E12BF">
            <w:pPr>
              <w:spacing w:line="440" w:lineRule="exact"/>
              <w:rPr>
                <w:rFonts w:hint="eastAsia" w:ascii="宋体" w:hAnsi="宋体" w:cs="宋体"/>
                <w:sz w:val="24"/>
              </w:rPr>
            </w:pPr>
            <w:r>
              <w:rPr>
                <w:rFonts w:hint="eastAsia" w:ascii="宋体" w:hAnsi="宋体" w:cs="宋体"/>
                <w:sz w:val="24"/>
              </w:rPr>
              <w:t>2.能正确流利、有感情地朗读课文，理解“葱葱笼笼、密密层层、严严实实”等叠词以及“抽、封、浸、献、刮”等动词；理解描写小兴安岭四季景色的词句；初步学习“是……也是……”句式；学习作者按四季的顺序，抓住特色进行观察的方法。</w:t>
            </w:r>
          </w:p>
          <w:p w14:paraId="0501D825">
            <w:pPr>
              <w:spacing w:line="440" w:lineRule="exact"/>
            </w:pPr>
            <w:r>
              <w:rPr>
                <w:rFonts w:hint="eastAsia" w:ascii="宋体" w:hAnsi="宋体" w:cs="宋体"/>
                <w:sz w:val="24"/>
              </w:rPr>
              <w:t>3.感受小兴安领四季的美丽和丰富的物产，激发热爱祖国大好河山的思想感情。</w:t>
            </w:r>
          </w:p>
        </w:tc>
      </w:tr>
      <w:tr w14:paraId="4853427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AE91049">
            <w:pPr>
              <w:widowControl/>
              <w:jc w:val="center"/>
            </w:pPr>
            <w:r>
              <w:rPr>
                <w:rStyle w:val="12"/>
                <w:rFonts w:ascii="宋体" w:hAnsi="宋体" w:cs="宋体"/>
                <w:kern w:val="0"/>
                <w:sz w:val="24"/>
              </w:rPr>
              <w:t>教学</w:t>
            </w:r>
          </w:p>
          <w:p w14:paraId="7A227724">
            <w:pPr>
              <w:widowControl/>
              <w:jc w:val="center"/>
            </w:pPr>
            <w:r>
              <w:rPr>
                <w:rStyle w:val="12"/>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174189E1">
            <w:pPr>
              <w:spacing w:line="440" w:lineRule="exact"/>
              <w:rPr>
                <w:rFonts w:hint="eastAsia" w:ascii="宋体" w:hAnsi="宋体" w:cs="宋体"/>
                <w:sz w:val="24"/>
              </w:rPr>
            </w:pPr>
            <w:r>
              <w:rPr>
                <w:rFonts w:hint="eastAsia" w:ascii="宋体" w:hAnsi="宋体" w:cs="宋体"/>
                <w:sz w:val="24"/>
              </w:rPr>
              <w:t>感受小兴安领的四季景色。体会作者用词准确，学习作者抓住小兴安岭每个季节景色特点按一定的顺序进行描写的方法。</w:t>
            </w:r>
          </w:p>
        </w:tc>
      </w:tr>
      <w:tr w14:paraId="405212A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3D2AE019">
            <w:pPr>
              <w:widowControl/>
              <w:jc w:val="center"/>
            </w:pPr>
            <w:r>
              <w:rPr>
                <w:rStyle w:val="12"/>
                <w:rFonts w:ascii="宋体" w:hAnsi="宋体" w:cs="宋体"/>
                <w:kern w:val="0"/>
                <w:sz w:val="24"/>
              </w:rPr>
              <w:t>教学</w:t>
            </w:r>
          </w:p>
          <w:p w14:paraId="30E3F061">
            <w:pPr>
              <w:widowControl/>
              <w:jc w:val="center"/>
              <w:rPr>
                <w:rStyle w:val="12"/>
                <w:rFonts w:hint="eastAsia"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33899627">
            <w:pPr>
              <w:spacing w:line="440" w:lineRule="exact"/>
              <w:ind w:firstLine="480" w:firstLineChars="200"/>
              <w:rPr>
                <w:kern w:val="0"/>
                <w:sz w:val="24"/>
              </w:rPr>
            </w:pPr>
            <w:r>
              <w:rPr>
                <w:rFonts w:hint="eastAsia" w:ascii="宋体" w:hAnsi="宋体" w:cs="宋体"/>
                <w:sz w:val="24"/>
              </w:rPr>
              <w:t>学习作者按四季的顺序，抓住特色进行观察的方法。</w:t>
            </w:r>
          </w:p>
        </w:tc>
      </w:tr>
      <w:tr w14:paraId="0379934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21"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27A1C119">
            <w:pPr>
              <w:widowControl/>
              <w:jc w:val="center"/>
              <w:rPr>
                <w:rStyle w:val="12"/>
                <w:rFonts w:hint="eastAsia" w:ascii="宋体" w:hAnsi="宋体" w:cs="宋体"/>
                <w:kern w:val="0"/>
                <w:sz w:val="24"/>
              </w:rPr>
            </w:pPr>
            <w:r>
              <w:rPr>
                <w:rStyle w:val="12"/>
                <w:rFonts w:hint="eastAsia" w:ascii="宋体" w:hAnsi="宋体" w:cs="宋体"/>
                <w:kern w:val="0"/>
                <w:sz w:val="24"/>
              </w:rPr>
              <w:t>第一课时</w:t>
            </w:r>
          </w:p>
        </w:tc>
      </w:tr>
      <w:tr w14:paraId="607DF1B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6A14EC27">
            <w:pPr>
              <w:widowControl/>
              <w:jc w:val="center"/>
            </w:pPr>
            <w:r>
              <w:rPr>
                <w:rStyle w:val="12"/>
                <w:rFonts w:ascii="宋体" w:hAnsi="宋体" w:cs="宋体"/>
                <w:kern w:val="0"/>
                <w:sz w:val="24"/>
              </w:rPr>
              <w:t>教学</w:t>
            </w:r>
          </w:p>
          <w:p w14:paraId="3FB485AF">
            <w:pPr>
              <w:widowControl/>
              <w:jc w:val="center"/>
            </w:pPr>
            <w:r>
              <w:rPr>
                <w:rStyle w:val="12"/>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0B796B89">
            <w:pPr>
              <w:spacing w:line="440" w:lineRule="exact"/>
              <w:ind w:firstLine="480" w:firstLineChars="200"/>
              <w:rPr>
                <w:rFonts w:hint="eastAsia" w:ascii="宋体" w:hAnsi="宋体" w:cs="宋体"/>
                <w:sz w:val="24"/>
              </w:rPr>
            </w:pPr>
            <w:r>
              <w:rPr>
                <w:rFonts w:hint="eastAsia" w:ascii="宋体" w:hAnsi="宋体" w:cs="宋体"/>
                <w:sz w:val="24"/>
              </w:rPr>
              <w:t>1. 会认本课“兴、融”等13个生字，读正确多音字“兴”“舍”，会写“脑、袋”等13个字，能正确读写下列词语：严严实实、宝库等词语。</w:t>
            </w:r>
          </w:p>
          <w:p w14:paraId="4C1F1BE5">
            <w:pPr>
              <w:spacing w:line="440" w:lineRule="exact"/>
              <w:ind w:firstLine="480" w:firstLineChars="200"/>
            </w:pPr>
            <w:r>
              <w:rPr>
                <w:rFonts w:hint="eastAsia" w:ascii="宋体" w:hAnsi="宋体" w:cs="宋体"/>
                <w:sz w:val="24"/>
              </w:rPr>
              <w:t>2.通过有感情地朗读课文，理清文章的写作顺序。</w:t>
            </w:r>
          </w:p>
        </w:tc>
      </w:tr>
      <w:tr w14:paraId="3C0945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5AAEC4EF">
            <w:pPr>
              <w:widowControl/>
              <w:jc w:val="center"/>
              <w:rPr>
                <w:rStyle w:val="12"/>
                <w:rFonts w:hint="eastAsia" w:ascii="宋体" w:hAnsi="宋体" w:cs="宋体"/>
                <w:kern w:val="0"/>
                <w:sz w:val="24"/>
              </w:rPr>
            </w:pPr>
            <w:r>
              <w:rPr>
                <w:rStyle w:val="12"/>
                <w:rFonts w:hint="eastAsia" w:ascii="宋体" w:hAnsi="宋体" w:cs="宋体"/>
                <w:kern w:val="0"/>
                <w:sz w:val="24"/>
              </w:rPr>
              <w:t>教具</w:t>
            </w:r>
          </w:p>
          <w:p w14:paraId="7DC5DB4A">
            <w:pPr>
              <w:widowControl/>
              <w:jc w:val="center"/>
              <w:rPr>
                <w:rStyle w:val="12"/>
                <w:rFonts w:hint="eastAsia" w:ascii="宋体" w:hAnsi="宋体" w:cs="宋体"/>
                <w:kern w:val="0"/>
                <w:sz w:val="24"/>
              </w:rPr>
            </w:pPr>
            <w:r>
              <w:rPr>
                <w:rStyle w:val="12"/>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2A7A9740">
            <w:pPr>
              <w:spacing w:line="440" w:lineRule="exact"/>
              <w:ind w:firstLine="480" w:firstLineChars="200"/>
              <w:jc w:val="left"/>
              <w:rPr>
                <w:rFonts w:hint="eastAsia" w:ascii="宋体" w:hAnsi="宋体"/>
                <w:sz w:val="24"/>
              </w:rPr>
            </w:pPr>
            <w:r>
              <w:rPr>
                <w:rFonts w:ascii="宋体" w:hAnsi="宋体"/>
                <w:sz w:val="24"/>
              </w:rPr>
              <w:t>课件</w:t>
            </w:r>
          </w:p>
        </w:tc>
      </w:tr>
      <w:tr w14:paraId="67EE7DC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4AB62BAB">
            <w:pPr>
              <w:widowControl/>
              <w:jc w:val="center"/>
            </w:pPr>
            <w:r>
              <w:rPr>
                <w:rStyle w:val="12"/>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49B60BC6">
            <w:pPr>
              <w:widowControl/>
              <w:jc w:val="center"/>
            </w:pPr>
            <w:r>
              <w:rPr>
                <w:rStyle w:val="12"/>
                <w:rFonts w:ascii="宋体" w:hAnsi="宋体" w:cs="宋体"/>
                <w:kern w:val="0"/>
                <w:sz w:val="24"/>
              </w:rPr>
              <w:t>设计意图</w:t>
            </w:r>
          </w:p>
        </w:tc>
      </w:tr>
      <w:tr w14:paraId="7E9F055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auto" w:sz="4" w:space="0"/>
              <w:right w:val="single" w:color="000000" w:sz="8" w:space="0"/>
            </w:tcBorders>
            <w:vAlign w:val="center"/>
          </w:tcPr>
          <w:p w14:paraId="435CF744">
            <w:pPr>
              <w:widowControl/>
              <w:jc w:val="center"/>
              <w:rPr>
                <w:rStyle w:val="12"/>
                <w:rFonts w:hint="eastAsia" w:ascii="宋体" w:hAnsi="宋体" w:cs="宋体"/>
                <w:kern w:val="0"/>
                <w:sz w:val="24"/>
              </w:rPr>
            </w:pPr>
          </w:p>
          <w:p w14:paraId="6086C4B7">
            <w:pPr>
              <w:widowControl/>
              <w:jc w:val="center"/>
              <w:rPr>
                <w:rStyle w:val="12"/>
                <w:rFonts w:hint="eastAsia" w:ascii="宋体" w:hAnsi="宋体" w:cs="宋体"/>
                <w:kern w:val="0"/>
                <w:sz w:val="24"/>
              </w:rPr>
            </w:pPr>
          </w:p>
          <w:p w14:paraId="2D359898">
            <w:pPr>
              <w:widowControl/>
              <w:jc w:val="center"/>
              <w:rPr>
                <w:rStyle w:val="12"/>
                <w:rFonts w:hint="eastAsia" w:ascii="宋体" w:hAnsi="宋体" w:cs="宋体"/>
                <w:kern w:val="0"/>
                <w:sz w:val="24"/>
              </w:rPr>
            </w:pPr>
          </w:p>
          <w:p w14:paraId="7C2BB936">
            <w:pPr>
              <w:widowControl/>
              <w:jc w:val="center"/>
            </w:pPr>
            <w:r>
              <w:rPr>
                <w:rStyle w:val="12"/>
                <w:rFonts w:ascii="宋体" w:hAnsi="宋体" w:cs="宋体"/>
                <w:kern w:val="0"/>
                <w:sz w:val="24"/>
              </w:rPr>
              <w:t>导入</w:t>
            </w:r>
          </w:p>
          <w:p w14:paraId="346D3D16">
            <w:pPr>
              <w:widowControl/>
              <w:jc w:val="center"/>
              <w:rPr>
                <w:rStyle w:val="12"/>
                <w:rFonts w:hint="eastAsia" w:ascii="宋体" w:hAnsi="宋体" w:cs="宋体"/>
                <w:kern w:val="0"/>
                <w:sz w:val="24"/>
              </w:rPr>
            </w:pPr>
            <w:r>
              <w:rPr>
                <w:rStyle w:val="12"/>
                <w:rFonts w:ascii="宋体" w:hAnsi="宋体" w:cs="宋体"/>
                <w:kern w:val="0"/>
                <w:sz w:val="24"/>
              </w:rPr>
              <w:t>（  ）分钟</w:t>
            </w:r>
          </w:p>
          <w:p w14:paraId="5DCD4131">
            <w:pPr>
              <w:widowControl/>
              <w:jc w:val="center"/>
              <w:rPr>
                <w:rStyle w:val="12"/>
                <w:rFonts w:hint="eastAsia" w:ascii="宋体" w:hAnsi="宋体" w:cs="宋体"/>
                <w:kern w:val="0"/>
                <w:sz w:val="24"/>
              </w:rPr>
            </w:pPr>
          </w:p>
          <w:p w14:paraId="264AEA97">
            <w:pPr>
              <w:widowControl/>
              <w:jc w:val="center"/>
              <w:rPr>
                <w:rStyle w:val="12"/>
                <w:rFonts w:hint="eastAsia" w:ascii="宋体" w:hAnsi="宋体" w:cs="宋体"/>
                <w:kern w:val="0"/>
                <w:sz w:val="24"/>
              </w:rPr>
            </w:pPr>
          </w:p>
          <w:p w14:paraId="23166B03">
            <w:pPr>
              <w:widowControl/>
              <w:jc w:val="center"/>
              <w:rPr>
                <w:rStyle w:val="12"/>
                <w:rFonts w:hint="eastAsia" w:ascii="宋体" w:hAnsi="宋体" w:cs="宋体"/>
                <w:kern w:val="0"/>
                <w:sz w:val="24"/>
              </w:rPr>
            </w:pPr>
          </w:p>
          <w:p w14:paraId="2E1428DC">
            <w:pPr>
              <w:widowControl/>
              <w:jc w:val="center"/>
              <w:rPr>
                <w:rStyle w:val="12"/>
                <w:rFonts w:hint="eastAsia" w:ascii="宋体" w:hAnsi="宋体" w:cs="宋体"/>
                <w:kern w:val="0"/>
                <w:sz w:val="24"/>
              </w:rPr>
            </w:pPr>
          </w:p>
          <w:p w14:paraId="5670406F">
            <w:pPr>
              <w:widowControl/>
              <w:jc w:val="center"/>
              <w:rPr>
                <w:rStyle w:val="12"/>
                <w:rFonts w:hint="eastAsia" w:ascii="宋体" w:hAnsi="宋体" w:cs="宋体"/>
                <w:kern w:val="0"/>
                <w:sz w:val="24"/>
              </w:rPr>
            </w:pPr>
          </w:p>
          <w:p w14:paraId="2B64CB3A">
            <w:pPr>
              <w:widowControl/>
              <w:jc w:val="center"/>
              <w:rPr>
                <w:rStyle w:val="12"/>
                <w:rFonts w:hint="eastAsia" w:ascii="宋体" w:hAnsi="宋体" w:cs="宋体"/>
                <w:kern w:val="0"/>
                <w:sz w:val="24"/>
              </w:rPr>
            </w:pPr>
          </w:p>
          <w:p w14:paraId="54D52EEF">
            <w:pPr>
              <w:widowControl/>
              <w:jc w:val="center"/>
              <w:rPr>
                <w:rStyle w:val="12"/>
                <w:rFonts w:hint="eastAsia" w:ascii="宋体" w:hAnsi="宋体" w:cs="宋体"/>
                <w:kern w:val="0"/>
                <w:sz w:val="24"/>
              </w:rPr>
            </w:pPr>
          </w:p>
          <w:p w14:paraId="11766FE0">
            <w:pPr>
              <w:widowControl/>
              <w:jc w:val="center"/>
            </w:pPr>
          </w:p>
        </w:tc>
        <w:tc>
          <w:tcPr>
            <w:tcW w:w="6095" w:type="dxa"/>
            <w:gridSpan w:val="4"/>
            <w:tcBorders>
              <w:top w:val="nil"/>
              <w:left w:val="nil"/>
              <w:bottom w:val="single" w:color="auto" w:sz="4" w:space="0"/>
              <w:right w:val="single" w:color="000000" w:sz="8" w:space="0"/>
            </w:tcBorders>
          </w:tcPr>
          <w:p w14:paraId="07AEB12E">
            <w:pPr>
              <w:spacing w:line="440" w:lineRule="exact"/>
              <w:ind w:firstLine="482" w:firstLineChars="200"/>
              <w:jc w:val="left"/>
              <w:rPr>
                <w:rFonts w:hint="eastAsia" w:ascii="宋体" w:hAnsi="宋体" w:cs="宋体"/>
                <w:b/>
                <w:bCs/>
                <w:color w:val="FF00FF"/>
                <w:sz w:val="24"/>
              </w:rPr>
            </w:pPr>
            <w:r>
              <w:rPr>
                <w:rFonts w:hint="eastAsia" w:ascii="宋体" w:hAnsi="宋体" w:cs="宋体"/>
                <w:b/>
                <w:bCs/>
                <w:color w:val="FF00FF"/>
                <w:sz w:val="24"/>
              </w:rPr>
              <w:t>一、创设情境，导入新课。</w:t>
            </w:r>
          </w:p>
          <w:p w14:paraId="53CFEC27">
            <w:pPr>
              <w:spacing w:line="440" w:lineRule="exact"/>
              <w:ind w:firstLine="482" w:firstLineChars="200"/>
              <w:rPr>
                <w:rFonts w:hint="eastAsia" w:ascii="宋体" w:hAnsi="宋体" w:cs="宋体"/>
                <w:color w:val="000000" w:themeColor="text1"/>
                <w:sz w:val="24"/>
              </w:rPr>
            </w:pPr>
            <w:r>
              <w:rPr>
                <w:rFonts w:hint="eastAsia" w:ascii="宋体" w:hAnsi="宋体" w:cs="宋体"/>
                <w:b/>
                <w:color w:val="0000FF"/>
                <w:sz w:val="24"/>
              </w:rPr>
              <w:t>（课件出示2）</w:t>
            </w:r>
            <w:r>
              <w:rPr>
                <w:rFonts w:hint="eastAsia" w:ascii="宋体" w:hAnsi="宋体" w:cs="宋体"/>
                <w:color w:val="00B050"/>
                <w:sz w:val="24"/>
              </w:rPr>
              <w:t>多媒体出示小兴安岭四季美丽的画面或挂图</w:t>
            </w:r>
            <w:r>
              <w:rPr>
                <w:rFonts w:hint="eastAsia" w:ascii="宋体" w:hAnsi="宋体" w:cs="宋体"/>
                <w:color w:val="000000" w:themeColor="text1"/>
                <w:sz w:val="24"/>
              </w:rPr>
              <w:t>，教师引入课题：同学们，在祖国的东北有一座山脉叫小兴安岭。小兴安岭几百里全是森林，那真是美极了。瞧！这一幅幅美丽的图画，给我们展示的就是小兴安岭的四季美景，想去旅游吗？</w:t>
            </w:r>
          </w:p>
          <w:p w14:paraId="6AA38814">
            <w:pPr>
              <w:spacing w:line="44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你们是明媚的春天去，还是金色的秋天去，是在树叶繁茂的夏天去，还是在白雪覆盖着群山的严冬去？课文《美丽的小兴安岭》就描写了小兴安岭四季的美。让我们一直随作者走进美丽的小兴安岭。</w:t>
            </w:r>
            <w:r>
              <w:rPr>
                <w:rFonts w:hint="eastAsia" w:ascii="宋体" w:hAnsi="宋体" w:cs="宋体"/>
                <w:color w:val="FF0000"/>
                <w:sz w:val="24"/>
              </w:rPr>
              <w:t>（板书课题：美丽的小兴安岭）</w:t>
            </w:r>
          </w:p>
        </w:tc>
        <w:tc>
          <w:tcPr>
            <w:tcW w:w="2409" w:type="dxa"/>
            <w:gridSpan w:val="2"/>
            <w:tcBorders>
              <w:top w:val="nil"/>
              <w:left w:val="nil"/>
              <w:bottom w:val="single" w:color="auto" w:sz="4" w:space="0"/>
              <w:right w:val="single" w:color="000000" w:sz="8" w:space="0"/>
            </w:tcBorders>
          </w:tcPr>
          <w:p w14:paraId="1EA86765">
            <w:pPr>
              <w:spacing w:line="440" w:lineRule="exact"/>
              <w:jc w:val="left"/>
              <w:rPr>
                <w:rFonts w:hint="eastAsia" w:ascii="宋体" w:hAnsi="宋体" w:cs="宋体"/>
                <w:b/>
                <w:bCs/>
                <w:color w:val="FF00FF"/>
                <w:sz w:val="24"/>
              </w:rPr>
            </w:pPr>
          </w:p>
          <w:p w14:paraId="3D935865">
            <w:pPr>
              <w:spacing w:line="440" w:lineRule="exact"/>
              <w:jc w:val="left"/>
              <w:rPr>
                <w:rFonts w:hint="eastAsia" w:ascii="宋体" w:hAnsi="宋体" w:cs="宋体"/>
                <w:b/>
                <w:bCs/>
                <w:color w:val="FF00FF"/>
                <w:sz w:val="24"/>
              </w:rPr>
            </w:pPr>
          </w:p>
          <w:p w14:paraId="58B2F833">
            <w:pPr>
              <w:spacing w:line="440" w:lineRule="exact"/>
              <w:jc w:val="left"/>
              <w:rPr>
                <w:rFonts w:hint="eastAsia" w:ascii="宋体" w:hAnsi="宋体" w:cs="宋体"/>
                <w:b/>
                <w:bCs/>
                <w:color w:val="FF00FF"/>
                <w:sz w:val="24"/>
              </w:rPr>
            </w:pPr>
          </w:p>
          <w:p w14:paraId="64E8B0BD">
            <w:pPr>
              <w:spacing w:line="440" w:lineRule="exact"/>
              <w:jc w:val="left"/>
              <w:rPr>
                <w:rFonts w:hint="eastAsia" w:ascii="宋体" w:hAnsi="宋体" w:cs="宋体"/>
                <w:b/>
                <w:bCs/>
                <w:color w:val="00B050"/>
                <w:sz w:val="24"/>
              </w:rPr>
            </w:pPr>
          </w:p>
          <w:p w14:paraId="4DD1384C">
            <w:pPr>
              <w:spacing w:line="440" w:lineRule="exact"/>
              <w:rPr>
                <w:rFonts w:hint="eastAsia" w:ascii="宋体" w:hAnsi="宋体" w:cs="宋体" w:eastAsiaTheme="minorEastAsia"/>
                <w:color w:val="00B050"/>
                <w:sz w:val="24"/>
              </w:rPr>
            </w:pPr>
            <w:r>
              <w:rPr>
                <w:rFonts w:hint="eastAsia"/>
                <w:color w:val="00B050"/>
                <w:sz w:val="24"/>
              </w:rPr>
              <w:t>【设计意图：出示美丽的图画引入课题，使学生兴趣盎然地进入教学情境。】</w:t>
            </w:r>
          </w:p>
          <w:p w14:paraId="6E699C30">
            <w:pPr>
              <w:spacing w:line="440" w:lineRule="exact"/>
              <w:jc w:val="left"/>
              <w:rPr>
                <w:rFonts w:hint="eastAsia" w:ascii="宋体" w:hAnsi="宋体" w:cs="宋体"/>
                <w:b/>
                <w:bCs/>
                <w:color w:val="FF00FF"/>
                <w:sz w:val="24"/>
              </w:rPr>
            </w:pPr>
          </w:p>
          <w:p w14:paraId="6499E2CF">
            <w:pPr>
              <w:spacing w:line="440" w:lineRule="exact"/>
              <w:jc w:val="left"/>
              <w:rPr>
                <w:rFonts w:hint="eastAsia" w:ascii="宋体" w:hAnsi="宋体" w:cs="宋体"/>
                <w:b/>
                <w:bCs/>
                <w:color w:val="FF00FF"/>
                <w:sz w:val="24"/>
              </w:rPr>
            </w:pPr>
          </w:p>
        </w:tc>
      </w:tr>
      <w:tr w14:paraId="437097C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auto" w:sz="4" w:space="0"/>
              <w:left w:val="single" w:color="000000" w:sz="8" w:space="0"/>
              <w:bottom w:val="single" w:color="auto" w:sz="8" w:space="0"/>
              <w:right w:val="single" w:color="000000" w:sz="8" w:space="0"/>
            </w:tcBorders>
            <w:vAlign w:val="center"/>
          </w:tcPr>
          <w:p w14:paraId="359C3119">
            <w:pPr>
              <w:widowControl/>
              <w:jc w:val="center"/>
              <w:rPr>
                <w:rStyle w:val="12"/>
                <w:rFonts w:hint="eastAsia" w:ascii="宋体" w:hAnsi="宋体" w:cs="宋体"/>
                <w:kern w:val="0"/>
                <w:sz w:val="24"/>
              </w:rPr>
            </w:pPr>
          </w:p>
          <w:p w14:paraId="44144DF2">
            <w:pPr>
              <w:widowControl/>
              <w:jc w:val="center"/>
              <w:rPr>
                <w:rStyle w:val="12"/>
                <w:rFonts w:hint="eastAsia" w:ascii="宋体" w:hAnsi="宋体" w:cs="宋体"/>
                <w:kern w:val="0"/>
                <w:sz w:val="24"/>
              </w:rPr>
            </w:pPr>
          </w:p>
          <w:p w14:paraId="59FF09CA">
            <w:pPr>
              <w:widowControl/>
              <w:jc w:val="center"/>
              <w:rPr>
                <w:rStyle w:val="12"/>
                <w:rFonts w:hint="eastAsia" w:ascii="宋体" w:hAnsi="宋体" w:cs="宋体"/>
                <w:kern w:val="0"/>
                <w:sz w:val="24"/>
              </w:rPr>
            </w:pPr>
          </w:p>
          <w:p w14:paraId="28277229">
            <w:pPr>
              <w:widowControl/>
              <w:jc w:val="center"/>
            </w:pPr>
            <w:r>
              <w:rPr>
                <w:rStyle w:val="12"/>
                <w:rFonts w:hint="eastAsia" w:ascii="宋体" w:hAnsi="宋体" w:cs="宋体"/>
                <w:kern w:val="0"/>
                <w:sz w:val="24"/>
              </w:rPr>
              <w:t>新课教学</w:t>
            </w:r>
          </w:p>
          <w:p w14:paraId="0C535854">
            <w:pPr>
              <w:widowControl/>
              <w:jc w:val="center"/>
              <w:rPr>
                <w:rStyle w:val="12"/>
                <w:rFonts w:hint="eastAsia" w:ascii="宋体" w:hAnsi="宋体" w:cs="宋体"/>
                <w:kern w:val="0"/>
                <w:sz w:val="24"/>
              </w:rPr>
            </w:pPr>
            <w:r>
              <w:rPr>
                <w:rStyle w:val="12"/>
                <w:rFonts w:ascii="宋体" w:hAnsi="宋体" w:cs="宋体"/>
                <w:kern w:val="0"/>
                <w:sz w:val="24"/>
              </w:rPr>
              <w:t>（  ）分钟</w:t>
            </w:r>
          </w:p>
          <w:p w14:paraId="7470424A">
            <w:pPr>
              <w:jc w:val="center"/>
              <w:rPr>
                <w:rStyle w:val="12"/>
                <w:rFonts w:hint="eastAsia" w:ascii="宋体" w:hAnsi="宋体" w:cs="宋体"/>
                <w:kern w:val="0"/>
                <w:sz w:val="24"/>
              </w:rPr>
            </w:pPr>
          </w:p>
        </w:tc>
        <w:tc>
          <w:tcPr>
            <w:tcW w:w="6095" w:type="dxa"/>
            <w:gridSpan w:val="4"/>
            <w:tcBorders>
              <w:top w:val="single" w:color="auto" w:sz="4" w:space="0"/>
              <w:left w:val="nil"/>
              <w:bottom w:val="single" w:color="000000" w:sz="8" w:space="0"/>
              <w:right w:val="single" w:color="000000" w:sz="8" w:space="0"/>
            </w:tcBorders>
          </w:tcPr>
          <w:p w14:paraId="11ABFE6E">
            <w:pPr>
              <w:spacing w:line="440" w:lineRule="exact"/>
              <w:rPr>
                <w:rFonts w:hint="eastAsia" w:ascii="宋体" w:hAnsi="宋体" w:cs="宋体"/>
                <w:b/>
                <w:color w:val="FF00FF"/>
                <w:sz w:val="24"/>
              </w:rPr>
            </w:pPr>
            <w:r>
              <w:rPr>
                <w:rFonts w:hint="eastAsia" w:ascii="宋体" w:hAnsi="宋体" w:cs="宋体"/>
                <w:b/>
                <w:color w:val="FF00FF"/>
                <w:sz w:val="24"/>
              </w:rPr>
              <w:t>二、诵读课文，探究初成。</w:t>
            </w:r>
          </w:p>
          <w:p w14:paraId="0E4C8B05">
            <w:pPr>
              <w:spacing w:line="440" w:lineRule="exact"/>
              <w:ind w:firstLine="480" w:firstLineChars="200"/>
              <w:rPr>
                <w:rFonts w:hint="eastAsia" w:ascii="宋体" w:hAnsi="宋体" w:cs="宋体"/>
                <w:sz w:val="24"/>
              </w:rPr>
            </w:pPr>
            <w:r>
              <w:rPr>
                <w:rFonts w:hint="eastAsia" w:ascii="宋体" w:hAnsi="宋体" w:cs="宋体"/>
                <w:sz w:val="24"/>
              </w:rPr>
              <w:t>1.学生轻声读课文，画出生字词，读准字音、注意字形，画出不理解的地方。</w:t>
            </w:r>
          </w:p>
          <w:p w14:paraId="297DF61D">
            <w:pPr>
              <w:spacing w:line="440" w:lineRule="exact"/>
              <w:ind w:firstLine="480" w:firstLineChars="200"/>
              <w:rPr>
                <w:rFonts w:hint="eastAsia" w:ascii="宋体" w:hAnsi="宋体" w:cs="宋体"/>
                <w:sz w:val="24"/>
              </w:rPr>
            </w:pPr>
            <w:r>
              <w:rPr>
                <w:rFonts w:hint="eastAsia" w:ascii="宋体" w:hAnsi="宋体" w:cs="宋体"/>
                <w:sz w:val="24"/>
              </w:rPr>
              <w:t>2.认读生字词。</w:t>
            </w:r>
          </w:p>
          <w:p w14:paraId="60579252">
            <w:pPr>
              <w:spacing w:line="440" w:lineRule="exact"/>
              <w:ind w:firstLine="240" w:firstLineChars="100"/>
              <w:rPr>
                <w:rFonts w:hint="eastAsia" w:ascii="宋体" w:hAnsi="宋体" w:cs="宋体"/>
                <w:sz w:val="24"/>
              </w:rPr>
            </w:pPr>
            <w:r>
              <w:rPr>
                <w:rFonts w:hint="eastAsia" w:ascii="宋体" w:hAnsi="宋体" w:cs="宋体"/>
                <w:sz w:val="24"/>
              </w:rPr>
              <w:t>（1）同桌互读，正音，评议。</w:t>
            </w:r>
          </w:p>
          <w:p w14:paraId="1A954130">
            <w:pPr>
              <w:spacing w:line="440" w:lineRule="exact"/>
              <w:ind w:firstLine="240" w:firstLineChars="100"/>
              <w:rPr>
                <w:rFonts w:hint="eastAsia" w:ascii="宋体" w:hAnsi="宋体" w:cs="宋体"/>
                <w:color w:val="00B050"/>
                <w:sz w:val="24"/>
              </w:rPr>
            </w:pPr>
            <w:r>
              <w:rPr>
                <w:rFonts w:hint="eastAsia" w:ascii="宋体" w:hAnsi="宋体" w:cs="宋体"/>
                <w:sz w:val="24"/>
              </w:rPr>
              <w:t>（2）</w:t>
            </w:r>
            <w:r>
              <w:rPr>
                <w:rFonts w:hint="eastAsia" w:ascii="宋体" w:hAnsi="宋体" w:cs="宋体"/>
                <w:b/>
                <w:color w:val="0000FF"/>
                <w:sz w:val="24"/>
              </w:rPr>
              <w:t>（课件出示3）</w:t>
            </w:r>
            <w:r>
              <w:rPr>
                <w:rFonts w:hint="eastAsia" w:ascii="宋体" w:hAnsi="宋体" w:cs="宋体"/>
                <w:sz w:val="24"/>
              </w:rPr>
              <w:t>多媒体出示文中词语。（词语中的生字标注音节。）</w:t>
            </w:r>
          </w:p>
          <w:p w14:paraId="6AF28967">
            <w:pPr>
              <w:spacing w:line="440" w:lineRule="exact"/>
              <w:ind w:firstLine="240" w:firstLineChars="100"/>
              <w:rPr>
                <w:rFonts w:hint="eastAsia" w:ascii="宋体" w:hAnsi="宋体" w:cs="宋体"/>
                <w:color w:val="00B050"/>
                <w:sz w:val="24"/>
              </w:rPr>
            </w:pPr>
            <w:r>
              <w:rPr>
                <w:rFonts w:hint="eastAsia" w:ascii="宋体" w:hAnsi="宋体" w:cs="宋体"/>
                <w:color w:val="00B050"/>
                <w:sz w:val="24"/>
              </w:rPr>
              <w:t>nǎo dɑi   yán     dǎnɡ      kù    xīng</w:t>
            </w:r>
          </w:p>
          <w:p w14:paraId="758E32BE">
            <w:pPr>
              <w:spacing w:line="440" w:lineRule="exact"/>
              <w:ind w:firstLine="240" w:firstLineChars="100"/>
              <w:rPr>
                <w:rFonts w:hint="eastAsia" w:ascii="宋体" w:hAnsi="宋体" w:cs="宋体"/>
                <w:color w:val="00B050"/>
                <w:sz w:val="24"/>
              </w:rPr>
            </w:pPr>
            <w:r>
              <w:rPr>
                <w:rFonts w:hint="eastAsia" w:ascii="宋体" w:hAnsi="宋体" w:cs="宋体"/>
                <w:color w:val="00B050"/>
                <w:sz w:val="24"/>
              </w:rPr>
              <w:t xml:space="preserve"> 脑  袋    严 实   挡 住  宝 库  小兴安岭</w:t>
            </w:r>
          </w:p>
          <w:p w14:paraId="6B3DACD0">
            <w:pPr>
              <w:spacing w:line="440" w:lineRule="exact"/>
              <w:ind w:firstLine="240" w:firstLineChars="100"/>
              <w:rPr>
                <w:rFonts w:hint="eastAsia" w:ascii="宋体" w:hAnsi="宋体" w:cs="宋体"/>
                <w:color w:val="00B050"/>
                <w:sz w:val="24"/>
              </w:rPr>
            </w:pPr>
            <w:r>
              <w:rPr>
                <w:rFonts w:hint="eastAsia" w:ascii="宋体" w:hAnsi="宋体" w:cs="宋体"/>
                <w:color w:val="00B050"/>
                <w:sz w:val="24"/>
              </w:rPr>
              <w:t xml:space="preserve">shìxiàn   tán xiǎn      ruǎn  ɡuā       </w:t>
            </w:r>
          </w:p>
          <w:p w14:paraId="381BA944">
            <w:pPr>
              <w:spacing w:line="440" w:lineRule="exact"/>
              <w:ind w:firstLine="240" w:firstLineChars="100"/>
              <w:rPr>
                <w:rFonts w:hint="eastAsia" w:ascii="宋体" w:hAnsi="宋体" w:cs="宋体"/>
                <w:color w:val="00B050"/>
                <w:sz w:val="24"/>
              </w:rPr>
            </w:pPr>
            <w:r>
              <w:rPr>
                <w:rFonts w:hint="eastAsia" w:ascii="宋体" w:hAnsi="宋体" w:cs="宋体"/>
                <w:color w:val="00B050"/>
                <w:sz w:val="24"/>
              </w:rPr>
              <w:t xml:space="preserve">视 线   花 坛  显 得  松 软   刮 过    </w:t>
            </w:r>
          </w:p>
          <w:p w14:paraId="1839595E">
            <w:pPr>
              <w:spacing w:line="440" w:lineRule="exact"/>
              <w:ind w:firstLine="240" w:firstLineChars="100"/>
              <w:rPr>
                <w:rFonts w:hint="eastAsia" w:ascii="宋体" w:hAnsi="宋体" w:cs="宋体"/>
                <w:color w:val="00B050"/>
                <w:sz w:val="24"/>
              </w:rPr>
            </w:pPr>
            <w:r>
              <w:rPr>
                <w:rFonts w:hint="eastAsia" w:ascii="宋体" w:hAnsi="宋体" w:cs="宋体"/>
                <w:color w:val="00B050"/>
                <w:sz w:val="24"/>
              </w:rPr>
              <w:t xml:space="preserve">cè    rǔ    róng     shāo   shè    </w:t>
            </w:r>
            <w:r>
              <w:rPr>
                <w:rFonts w:ascii="宋体" w:hAnsi="宋体" w:cs="宋体"/>
                <w:color w:val="00B050"/>
                <w:sz w:val="24"/>
              </w:rPr>
              <w:t xml:space="preserve"> mián</w:t>
            </w:r>
          </w:p>
          <w:p w14:paraId="6B261F72">
            <w:pPr>
              <w:spacing w:line="440" w:lineRule="exact"/>
              <w:ind w:firstLine="240" w:firstLineChars="100"/>
              <w:rPr>
                <w:rFonts w:hint="eastAsia" w:ascii="宋体" w:hAnsi="宋体" w:cs="宋体"/>
                <w:color w:val="00B050"/>
                <w:sz w:val="24"/>
              </w:rPr>
            </w:pPr>
            <w:r>
              <w:rPr>
                <w:rFonts w:hint="eastAsia" w:ascii="宋体" w:hAnsi="宋体" w:cs="宋体"/>
                <w:color w:val="00B050"/>
                <w:sz w:val="24"/>
              </w:rPr>
              <w:t>侧着  乳白  融化   树 梢  宿 舍    睡眠</w:t>
            </w:r>
          </w:p>
          <w:p w14:paraId="30915060">
            <w:pPr>
              <w:spacing w:line="440" w:lineRule="exact"/>
              <w:ind w:firstLine="240" w:firstLineChars="100"/>
              <w:rPr>
                <w:rFonts w:hint="eastAsia" w:ascii="宋体" w:hAnsi="宋体" w:cs="宋体"/>
                <w:color w:val="00B050"/>
                <w:sz w:val="24"/>
              </w:rPr>
            </w:pPr>
            <w:r>
              <w:rPr>
                <w:rFonts w:hint="eastAsia" w:ascii="宋体" w:hAnsi="宋体" w:cs="宋体"/>
                <w:color w:val="00B050"/>
                <w:sz w:val="24"/>
              </w:rPr>
              <w:t>xīn   jìn    xī</w:t>
            </w:r>
          </w:p>
          <w:p w14:paraId="51C5455F">
            <w:pPr>
              <w:spacing w:line="440" w:lineRule="exact"/>
              <w:ind w:firstLine="240" w:firstLineChars="100"/>
              <w:rPr>
                <w:rFonts w:hint="eastAsia" w:ascii="宋体" w:hAnsi="宋体" w:cs="宋体"/>
                <w:sz w:val="24"/>
              </w:rPr>
            </w:pPr>
            <w:r>
              <w:rPr>
                <w:rFonts w:hint="eastAsia" w:ascii="宋体" w:hAnsi="宋体" w:cs="宋体"/>
                <w:color w:val="00B050"/>
                <w:sz w:val="24"/>
              </w:rPr>
              <w:t xml:space="preserve">欣赏  浸在   膝盖 </w:t>
            </w:r>
          </w:p>
          <w:p w14:paraId="180326D4">
            <w:pPr>
              <w:spacing w:line="440" w:lineRule="exact"/>
              <w:ind w:firstLine="240" w:firstLineChars="100"/>
              <w:rPr>
                <w:rFonts w:hint="eastAsia" w:ascii="宋体" w:hAnsi="宋体" w:cs="宋体"/>
                <w:sz w:val="24"/>
              </w:rPr>
            </w:pPr>
            <w:r>
              <w:rPr>
                <w:rFonts w:hint="eastAsia" w:ascii="宋体" w:hAnsi="宋体" w:cs="宋体"/>
                <w:sz w:val="24"/>
              </w:rPr>
              <w:t>（3）指名读，集体评议、正音。</w:t>
            </w:r>
          </w:p>
          <w:p w14:paraId="4BF55A46">
            <w:pPr>
              <w:spacing w:line="440" w:lineRule="exact"/>
              <w:ind w:firstLine="480" w:firstLineChars="200"/>
              <w:rPr>
                <w:rFonts w:hint="eastAsia" w:ascii="宋体" w:hAnsi="宋体" w:cs="宋体"/>
                <w:sz w:val="24"/>
              </w:rPr>
            </w:pPr>
            <w:r>
              <w:rPr>
                <w:rFonts w:hint="eastAsia" w:ascii="宋体" w:hAnsi="宋体" w:cs="宋体"/>
                <w:sz w:val="24"/>
              </w:rPr>
              <w:t>注意读准平舌音“侧”，翘舌音“视 软 乳 梢 舍”，前鼻音“严 线 坛 显 软”，后鼻音“兴”。</w:t>
            </w:r>
          </w:p>
          <w:p w14:paraId="1E94FF4E">
            <w:pPr>
              <w:spacing w:line="440" w:lineRule="exact"/>
              <w:ind w:firstLine="480" w:firstLineChars="200"/>
              <w:rPr>
                <w:rFonts w:hint="eastAsia" w:ascii="宋体" w:hAnsi="宋体" w:cs="宋体"/>
                <w:sz w:val="24"/>
              </w:rPr>
            </w:pPr>
            <w:r>
              <w:rPr>
                <w:rFonts w:hint="eastAsia" w:ascii="宋体" w:hAnsi="宋体" w:cs="宋体"/>
                <w:sz w:val="24"/>
              </w:rPr>
              <w:t>另外，多音字“兴”，文中读“xīng”，组词“小兴安岭”，还有一个读音是“xìng”,组词是“高兴”。多音字“舍”，文中读“shè”，组词“宿舍”，还有一个读音是“shě”,组词是“舍得”。</w:t>
            </w:r>
          </w:p>
          <w:p w14:paraId="55131EF0">
            <w:pPr>
              <w:spacing w:line="440" w:lineRule="exact"/>
              <w:ind w:firstLine="240" w:firstLineChars="100"/>
              <w:rPr>
                <w:rFonts w:hint="eastAsia" w:ascii="宋体" w:hAnsi="宋体" w:cs="宋体"/>
                <w:sz w:val="24"/>
              </w:rPr>
            </w:pPr>
            <w:r>
              <w:rPr>
                <w:rFonts w:hint="eastAsia" w:ascii="宋体" w:hAnsi="宋体" w:cs="宋体"/>
                <w:sz w:val="24"/>
              </w:rPr>
              <w:t>（4）开火车读。</w:t>
            </w:r>
          </w:p>
          <w:p w14:paraId="5996C197">
            <w:pPr>
              <w:spacing w:line="440" w:lineRule="exact"/>
              <w:ind w:firstLine="240" w:firstLineChars="100"/>
              <w:rPr>
                <w:rFonts w:hint="eastAsia" w:ascii="宋体" w:hAnsi="宋体" w:cs="宋体"/>
                <w:sz w:val="24"/>
              </w:rPr>
            </w:pPr>
            <w:r>
              <w:rPr>
                <w:rFonts w:hint="eastAsia" w:ascii="宋体" w:hAnsi="宋体" w:cs="宋体"/>
                <w:sz w:val="24"/>
              </w:rPr>
              <w:t>（5）齐读。</w:t>
            </w:r>
          </w:p>
          <w:p w14:paraId="078DA6FC">
            <w:pPr>
              <w:spacing w:line="440" w:lineRule="exact"/>
              <w:ind w:firstLine="480" w:firstLineChars="200"/>
              <w:rPr>
                <w:rFonts w:hint="eastAsia" w:ascii="宋体" w:hAnsi="宋体" w:cs="宋体"/>
                <w:sz w:val="24"/>
              </w:rPr>
            </w:pPr>
            <w:r>
              <w:rPr>
                <w:rFonts w:hint="eastAsia" w:ascii="宋体" w:hAnsi="宋体" w:cs="宋体"/>
                <w:sz w:val="24"/>
              </w:rPr>
              <w:t>3.大声读课文，读准字音，读通课文。</w:t>
            </w:r>
          </w:p>
          <w:p w14:paraId="604BBEF4">
            <w:pPr>
              <w:spacing w:line="440" w:lineRule="exact"/>
              <w:ind w:firstLine="480" w:firstLineChars="200"/>
              <w:rPr>
                <w:rFonts w:hint="eastAsia" w:ascii="宋体" w:hAnsi="宋体" w:cs="宋体"/>
                <w:sz w:val="24"/>
              </w:rPr>
            </w:pPr>
            <w:r>
              <w:rPr>
                <w:rFonts w:hint="eastAsia" w:ascii="宋体" w:hAnsi="宋体" w:cs="宋体"/>
                <w:sz w:val="24"/>
              </w:rPr>
              <w:t>4.学习小组思考课文：一共有几个自然段，按什么顺序进行描写？每段写的是什么？</w:t>
            </w:r>
          </w:p>
          <w:p w14:paraId="54E97353">
            <w:pPr>
              <w:spacing w:line="440" w:lineRule="exact"/>
              <w:ind w:firstLine="240" w:firstLineChars="100"/>
              <w:rPr>
                <w:rFonts w:hint="eastAsia" w:ascii="宋体" w:hAnsi="宋体" w:cs="宋体"/>
                <w:sz w:val="24"/>
              </w:rPr>
            </w:pPr>
            <w:r>
              <w:rPr>
                <w:rFonts w:hint="eastAsia" w:ascii="宋体" w:hAnsi="宋体" w:cs="宋体"/>
                <w:sz w:val="24"/>
              </w:rPr>
              <w:t>（1）学习小组讨论：课文按时间顺序（春夏秋冬）进行描写。</w:t>
            </w:r>
          </w:p>
          <w:p w14:paraId="1AFA2B72">
            <w:pPr>
              <w:spacing w:line="440" w:lineRule="exact"/>
              <w:ind w:firstLine="240" w:firstLineChars="100"/>
              <w:rPr>
                <w:rFonts w:hint="eastAsia" w:ascii="宋体" w:hAnsi="宋体" w:cs="宋体"/>
                <w:color w:val="00B050"/>
                <w:sz w:val="24"/>
              </w:rPr>
            </w:pPr>
            <w:r>
              <w:rPr>
                <w:rFonts w:hint="eastAsia" w:ascii="宋体" w:hAnsi="宋体" w:cs="宋体"/>
                <w:sz w:val="24"/>
              </w:rPr>
              <w:t>（2）讨论交流归纳自然段的段意。</w:t>
            </w:r>
            <w:r>
              <w:rPr>
                <w:rFonts w:hint="eastAsia" w:ascii="宋体" w:hAnsi="宋体" w:cs="宋体"/>
                <w:b/>
                <w:color w:val="0000FF"/>
                <w:sz w:val="24"/>
              </w:rPr>
              <w:t>（课件出示4-9）</w:t>
            </w:r>
            <w:r>
              <w:rPr>
                <w:rFonts w:hint="eastAsia" w:ascii="宋体" w:hAnsi="宋体" w:cs="宋体"/>
                <w:color w:val="00B050"/>
                <w:sz w:val="24"/>
              </w:rPr>
              <w:t>并出示有关图片。</w:t>
            </w:r>
          </w:p>
          <w:p w14:paraId="0A61644C">
            <w:pPr>
              <w:spacing w:line="440" w:lineRule="exact"/>
              <w:rPr>
                <w:rFonts w:hint="eastAsia" w:ascii="宋体" w:hAnsi="宋体" w:cs="宋体"/>
                <w:color w:val="00B050"/>
                <w:sz w:val="24"/>
              </w:rPr>
            </w:pPr>
            <w:r>
              <w:rPr>
                <w:rFonts w:hint="eastAsia" w:ascii="宋体" w:hAnsi="宋体" w:cs="宋体"/>
                <w:sz w:val="24"/>
              </w:rPr>
              <w:t xml:space="preserve">    </w:t>
            </w:r>
            <w:r>
              <w:rPr>
                <w:rFonts w:hint="eastAsia" w:ascii="宋体" w:hAnsi="宋体" w:cs="宋体"/>
                <w:color w:val="00B050"/>
                <w:sz w:val="24"/>
              </w:rPr>
              <w:t>①小兴安岭像绿色的海洋。</w:t>
            </w:r>
          </w:p>
          <w:p w14:paraId="55516DB5">
            <w:pPr>
              <w:spacing w:line="440" w:lineRule="exact"/>
              <w:rPr>
                <w:rFonts w:hint="eastAsia" w:ascii="宋体" w:hAnsi="宋体" w:cs="宋体"/>
                <w:color w:val="00B050"/>
                <w:sz w:val="24"/>
              </w:rPr>
            </w:pPr>
            <w:r>
              <w:rPr>
                <w:rFonts w:hint="eastAsia" w:ascii="宋体" w:hAnsi="宋体" w:cs="宋体"/>
                <w:color w:val="00B050"/>
                <w:sz w:val="24"/>
              </w:rPr>
              <w:t xml:space="preserve">    ②小兴安岭春天的美景。</w:t>
            </w:r>
          </w:p>
          <w:p w14:paraId="2FEA9824">
            <w:pPr>
              <w:spacing w:line="440" w:lineRule="exact"/>
              <w:rPr>
                <w:rFonts w:hint="eastAsia" w:ascii="宋体" w:hAnsi="宋体" w:cs="宋体"/>
                <w:color w:val="00B050"/>
                <w:sz w:val="24"/>
              </w:rPr>
            </w:pPr>
            <w:r>
              <w:rPr>
                <w:rFonts w:hint="eastAsia" w:ascii="宋体" w:hAnsi="宋体" w:cs="宋体"/>
                <w:color w:val="00B050"/>
                <w:sz w:val="24"/>
              </w:rPr>
              <w:t xml:space="preserve">    ③小兴安岭夏天的美景。</w:t>
            </w:r>
          </w:p>
          <w:p w14:paraId="55DB5952">
            <w:pPr>
              <w:spacing w:line="440" w:lineRule="exact"/>
              <w:rPr>
                <w:rFonts w:hint="eastAsia" w:ascii="宋体" w:hAnsi="宋体" w:cs="宋体"/>
                <w:color w:val="00B050"/>
                <w:sz w:val="24"/>
              </w:rPr>
            </w:pPr>
            <w:r>
              <w:rPr>
                <w:rFonts w:hint="eastAsia" w:ascii="宋体" w:hAnsi="宋体" w:cs="宋体"/>
                <w:color w:val="00B050"/>
                <w:sz w:val="24"/>
              </w:rPr>
              <w:t xml:space="preserve">    ④小兴安岭秋天的美景。</w:t>
            </w:r>
          </w:p>
          <w:p w14:paraId="5AFE7A20">
            <w:pPr>
              <w:spacing w:line="440" w:lineRule="exact"/>
              <w:rPr>
                <w:rFonts w:hint="eastAsia" w:ascii="宋体" w:hAnsi="宋体" w:cs="宋体"/>
                <w:color w:val="00B050"/>
                <w:sz w:val="24"/>
              </w:rPr>
            </w:pPr>
            <w:r>
              <w:rPr>
                <w:rFonts w:hint="eastAsia" w:ascii="宋体" w:hAnsi="宋体" w:cs="宋体"/>
                <w:color w:val="00B050"/>
                <w:sz w:val="24"/>
              </w:rPr>
              <w:t xml:space="preserve">    ⑤小兴安岭冬天的美景。</w:t>
            </w:r>
          </w:p>
          <w:p w14:paraId="6FA00792">
            <w:pPr>
              <w:spacing w:line="440" w:lineRule="exact"/>
              <w:rPr>
                <w:rFonts w:hint="eastAsia" w:ascii="宋体" w:hAnsi="宋体" w:cs="宋体"/>
                <w:color w:val="00B050"/>
                <w:sz w:val="24"/>
              </w:rPr>
            </w:pPr>
            <w:r>
              <w:rPr>
                <w:rFonts w:hint="eastAsia" w:ascii="宋体" w:hAnsi="宋体" w:cs="宋体"/>
                <w:color w:val="00B050"/>
                <w:sz w:val="24"/>
              </w:rPr>
              <w:t xml:space="preserve">    ⑥小兴安岭是花园，也是宝库。</w:t>
            </w:r>
          </w:p>
          <w:p w14:paraId="694F6618">
            <w:pPr>
              <w:spacing w:line="440" w:lineRule="exact"/>
              <w:ind w:firstLine="480" w:firstLineChars="200"/>
              <w:rPr>
                <w:rFonts w:hint="eastAsia" w:ascii="宋体" w:hAnsi="宋体" w:cs="宋体"/>
                <w:bCs/>
                <w:sz w:val="24"/>
              </w:rPr>
            </w:pPr>
            <w:r>
              <w:rPr>
                <w:rFonts w:hint="eastAsia" w:ascii="宋体" w:hAnsi="宋体" w:cs="宋体"/>
                <w:bCs/>
                <w:sz w:val="24"/>
              </w:rPr>
              <w:t>（3）课文可以分为三大部分：</w:t>
            </w:r>
          </w:p>
          <w:p w14:paraId="260CA2E0">
            <w:pPr>
              <w:spacing w:line="440" w:lineRule="exact"/>
              <w:ind w:firstLine="480" w:firstLineChars="200"/>
              <w:rPr>
                <w:rFonts w:hint="eastAsia" w:ascii="宋体" w:hAnsi="宋体" w:cs="宋体"/>
                <w:bCs/>
                <w:sz w:val="24"/>
              </w:rPr>
            </w:pPr>
            <w:r>
              <w:rPr>
                <w:rFonts w:hint="eastAsia" w:ascii="宋体" w:hAnsi="宋体" w:cs="宋体"/>
                <w:bCs/>
                <w:sz w:val="24"/>
              </w:rPr>
              <w:t>第一部分（第1自然段）：小兴安岭像绿色的海洋。</w:t>
            </w:r>
          </w:p>
          <w:p w14:paraId="4DD14464">
            <w:pPr>
              <w:spacing w:line="440" w:lineRule="exact"/>
              <w:ind w:firstLine="480" w:firstLineChars="200"/>
              <w:rPr>
                <w:rFonts w:hint="eastAsia" w:ascii="宋体" w:hAnsi="宋体" w:cs="宋体"/>
                <w:bCs/>
                <w:sz w:val="24"/>
              </w:rPr>
            </w:pPr>
            <w:r>
              <w:rPr>
                <w:rFonts w:hint="eastAsia" w:ascii="宋体" w:hAnsi="宋体" w:cs="宋体"/>
                <w:bCs/>
                <w:sz w:val="24"/>
              </w:rPr>
              <w:t>第二部分（第2~5自然段）：小兴安岭一年四季的美景。</w:t>
            </w:r>
          </w:p>
          <w:p w14:paraId="70398213">
            <w:pPr>
              <w:spacing w:line="440" w:lineRule="exact"/>
              <w:ind w:firstLine="480" w:firstLineChars="200"/>
              <w:rPr>
                <w:rFonts w:hint="eastAsia" w:ascii="宋体" w:hAnsi="宋体" w:cs="宋体"/>
                <w:b/>
                <w:color w:val="FF00FF"/>
                <w:sz w:val="24"/>
              </w:rPr>
            </w:pPr>
            <w:r>
              <w:rPr>
                <w:rFonts w:hint="eastAsia" w:ascii="宋体" w:hAnsi="宋体" w:cs="宋体"/>
                <w:bCs/>
                <w:sz w:val="24"/>
              </w:rPr>
              <w:t>第三部分（第6自然段）：小兴安岭是花园，也是宝库。</w:t>
            </w:r>
          </w:p>
          <w:p w14:paraId="693FF342">
            <w:pPr>
              <w:spacing w:line="440" w:lineRule="exact"/>
              <w:ind w:firstLine="482" w:firstLineChars="200"/>
              <w:rPr>
                <w:rFonts w:hint="eastAsia" w:ascii="宋体" w:hAnsi="宋体" w:cs="宋体"/>
                <w:color w:val="FF00FF"/>
                <w:sz w:val="24"/>
              </w:rPr>
            </w:pPr>
            <w:r>
              <w:rPr>
                <w:rFonts w:hint="eastAsia" w:ascii="宋体" w:hAnsi="宋体" w:cs="宋体"/>
                <w:b/>
                <w:color w:val="FF00FF"/>
                <w:sz w:val="24"/>
              </w:rPr>
              <w:t>三、识记生字，书写指导</w:t>
            </w:r>
          </w:p>
          <w:p w14:paraId="55641B98">
            <w:pPr>
              <w:spacing w:line="440" w:lineRule="exact"/>
              <w:ind w:firstLine="480"/>
              <w:rPr>
                <w:rFonts w:hint="eastAsia" w:ascii="宋体" w:hAnsi="宋体" w:cs="宋体"/>
                <w:color w:val="00B050"/>
                <w:sz w:val="24"/>
              </w:rPr>
            </w:pPr>
            <w:r>
              <w:rPr>
                <w:rFonts w:hint="eastAsia" w:ascii="宋体" w:hAnsi="宋体" w:cs="宋体"/>
                <w:sz w:val="24"/>
              </w:rPr>
              <w:t>1.</w:t>
            </w:r>
            <w:r>
              <w:rPr>
                <w:rFonts w:hint="eastAsia" w:ascii="宋体" w:hAnsi="宋体" w:cs="宋体"/>
                <w:b/>
                <w:bCs/>
                <w:color w:val="0000FF"/>
                <w:sz w:val="24"/>
              </w:rPr>
              <w:t>（课件出示10）</w:t>
            </w:r>
            <w:r>
              <w:rPr>
                <w:rFonts w:hint="eastAsia" w:ascii="宋体" w:hAnsi="宋体" w:cs="宋体"/>
                <w:color w:val="00B050"/>
                <w:sz w:val="24"/>
              </w:rPr>
              <w:t>出示生字田字格课件：“脑 袋 严 实 挡 视 线 坛 显 材 软 刮 库”。</w:t>
            </w:r>
          </w:p>
          <w:p w14:paraId="7C837047">
            <w:pPr>
              <w:spacing w:line="440" w:lineRule="exact"/>
              <w:ind w:firstLine="480"/>
              <w:rPr>
                <w:rFonts w:hint="eastAsia" w:ascii="宋体" w:hAnsi="宋体" w:cs="宋体"/>
                <w:sz w:val="24"/>
              </w:rPr>
            </w:pPr>
            <w:r>
              <w:rPr>
                <w:rFonts w:hint="eastAsia" w:ascii="宋体" w:hAnsi="宋体" w:cs="宋体"/>
                <w:sz w:val="24"/>
              </w:rPr>
              <w:t>2.仔细观察，分析字形，说说有什么好办法记住它？</w:t>
            </w:r>
          </w:p>
          <w:p w14:paraId="597760BB">
            <w:pPr>
              <w:pStyle w:val="22"/>
              <w:spacing w:line="440" w:lineRule="exact"/>
              <w:ind w:right="1760" w:firstLine="480" w:firstLineChars="200"/>
              <w:jc w:val="left"/>
              <w:rPr>
                <w:rFonts w:hint="eastAsia" w:cs="宋体" w:eastAsiaTheme="minorEastAsia"/>
                <w:sz w:val="24"/>
              </w:rPr>
            </w:pPr>
            <w:r>
              <w:rPr>
                <w:rStyle w:val="21"/>
                <w:sz w:val="24"/>
                <w:lang w:val="zh-TW"/>
              </w:rPr>
              <w:t>（</w:t>
            </w:r>
            <w:r>
              <w:rPr>
                <w:rStyle w:val="21"/>
                <w:sz w:val="24"/>
              </w:rPr>
              <w:t>1</w:t>
            </w:r>
            <w:r>
              <w:rPr>
                <w:rStyle w:val="21"/>
                <w:sz w:val="24"/>
                <w:lang w:val="zh-TW"/>
              </w:rPr>
              <w:t>）</w:t>
            </w:r>
            <w:r>
              <w:rPr>
                <w:rStyle w:val="21"/>
                <w:sz w:val="24"/>
                <w:lang w:val="zh-TW" w:eastAsia="zh-TW"/>
              </w:rPr>
              <w:t>形声</w:t>
            </w:r>
            <w:r>
              <w:rPr>
                <w:rStyle w:val="21"/>
                <w:sz w:val="24"/>
                <w:lang w:val="zh-TW"/>
              </w:rPr>
              <w:t>字</w:t>
            </w:r>
            <w:r>
              <w:rPr>
                <w:rStyle w:val="21"/>
                <w:sz w:val="24"/>
                <w:lang w:val="zh-TW" w:eastAsia="zh-TW"/>
              </w:rPr>
              <w:t>识</w:t>
            </w:r>
            <w:r>
              <w:rPr>
                <w:rStyle w:val="21"/>
                <w:sz w:val="24"/>
                <w:lang w:val="zh-TW"/>
              </w:rPr>
              <w:t>字</w:t>
            </w:r>
            <w:r>
              <w:rPr>
                <w:rStyle w:val="21"/>
                <w:sz w:val="24"/>
                <w:lang w:val="zh-TW" w:eastAsia="zh-TW"/>
              </w:rPr>
              <w:t>：</w:t>
            </w:r>
            <w:r>
              <w:rPr>
                <w:rFonts w:hint="eastAsia" w:cs="宋体" w:eastAsiaTheme="minorEastAsia"/>
                <w:sz w:val="24"/>
                <w:lang w:val="zh-TW"/>
              </w:rPr>
              <w:t>脑</w:t>
            </w:r>
            <w:r>
              <w:rPr>
                <w:rFonts w:hint="eastAsia" w:cs="宋体" w:eastAsiaTheme="minorEastAsia"/>
                <w:sz w:val="24"/>
              </w:rPr>
              <w:t xml:space="preserve"> </w:t>
            </w:r>
            <w:r>
              <w:rPr>
                <w:rFonts w:hint="eastAsia" w:cs="宋体" w:eastAsiaTheme="minorEastAsia"/>
                <w:sz w:val="24"/>
                <w:lang w:val="zh-TW"/>
              </w:rPr>
              <w:t>袋</w:t>
            </w:r>
            <w:r>
              <w:rPr>
                <w:rFonts w:hint="eastAsia" w:cs="宋体" w:eastAsiaTheme="minorEastAsia"/>
                <w:sz w:val="24"/>
              </w:rPr>
              <w:t xml:space="preserve"> </w:t>
            </w:r>
            <w:r>
              <w:rPr>
                <w:rFonts w:hint="eastAsia" w:cs="宋体" w:eastAsiaTheme="minorEastAsia"/>
                <w:sz w:val="24"/>
                <w:lang w:val="zh-TW"/>
              </w:rPr>
              <w:t>挡</w:t>
            </w:r>
            <w:r>
              <w:rPr>
                <w:rFonts w:hint="eastAsia" w:cs="宋体" w:eastAsiaTheme="minorEastAsia"/>
                <w:sz w:val="24"/>
              </w:rPr>
              <w:t xml:space="preserve"> </w:t>
            </w:r>
            <w:r>
              <w:rPr>
                <w:rFonts w:hint="eastAsia" w:cs="宋体" w:eastAsiaTheme="minorEastAsia"/>
                <w:sz w:val="24"/>
                <w:lang w:val="zh-TW"/>
              </w:rPr>
              <w:t>线</w:t>
            </w:r>
            <w:r>
              <w:rPr>
                <w:rFonts w:hint="eastAsia" w:cs="宋体" w:eastAsiaTheme="minorEastAsia"/>
                <w:sz w:val="24"/>
              </w:rPr>
              <w:t xml:space="preserve"> 材</w:t>
            </w:r>
          </w:p>
          <w:p w14:paraId="53C6D966">
            <w:pPr>
              <w:pStyle w:val="22"/>
              <w:spacing w:line="440" w:lineRule="exact"/>
              <w:ind w:right="1760" w:firstLine="480" w:firstLineChars="200"/>
              <w:jc w:val="left"/>
              <w:rPr>
                <w:rFonts w:hint="eastAsia" w:cstheme="minorBidi"/>
                <w:sz w:val="24"/>
              </w:rPr>
            </w:pPr>
            <w:r>
              <w:rPr>
                <w:rStyle w:val="21"/>
                <w:rFonts w:hint="eastAsia"/>
                <w:sz w:val="24"/>
              </w:rPr>
              <w:t>（2）</w:t>
            </w:r>
            <w:r>
              <w:rPr>
                <w:rStyle w:val="21"/>
                <w:sz w:val="24"/>
                <w:lang w:val="zh-TW" w:eastAsia="zh-TW"/>
              </w:rPr>
              <w:t>用熟</w:t>
            </w:r>
            <w:r>
              <w:rPr>
                <w:rStyle w:val="21"/>
                <w:sz w:val="24"/>
                <w:lang w:val="zh-TW"/>
              </w:rPr>
              <w:t>字</w:t>
            </w:r>
            <w:r>
              <w:rPr>
                <w:rStyle w:val="21"/>
                <w:sz w:val="24"/>
                <w:lang w:val="zh-TW" w:eastAsia="zh-TW"/>
              </w:rPr>
              <w:t>加偏旁的方法识记：</w:t>
            </w:r>
          </w:p>
          <w:p w14:paraId="0E8EF460">
            <w:pPr>
              <w:pStyle w:val="22"/>
              <w:spacing w:line="440" w:lineRule="exact"/>
              <w:ind w:left="460" w:firstLine="300" w:firstLineChars="100"/>
              <w:jc w:val="left"/>
              <w:rPr>
                <w:rStyle w:val="25"/>
                <w:rFonts w:hint="eastAsia"/>
                <w:sz w:val="24"/>
                <w:lang w:val="zh-TW" w:eastAsia="zh-TW"/>
              </w:rPr>
            </w:pPr>
            <w:r>
              <w:rPr>
                <w:rStyle w:val="25"/>
                <w:sz w:val="24"/>
                <w:lang w:val="zh-TW"/>
              </w:rPr>
              <w:t>视</w:t>
            </w:r>
            <w:r>
              <w:rPr>
                <w:rStyle w:val="25"/>
                <w:sz w:val="24"/>
                <w:lang w:val="zh-TW" w:eastAsia="zh-TW"/>
              </w:rPr>
              <w:t>：</w:t>
            </w:r>
            <w:r>
              <w:rPr>
                <w:rStyle w:val="25"/>
                <w:sz w:val="24"/>
                <w:lang w:val="zh-TW"/>
              </w:rPr>
              <w:t>见</w:t>
            </w:r>
            <w:r>
              <w:rPr>
                <w:rStyle w:val="25"/>
                <w:sz w:val="24"/>
                <w:lang w:val="zh-TW" w:eastAsia="zh-TW"/>
              </w:rPr>
              <w:t>+礻</w:t>
            </w:r>
            <w:r>
              <w:rPr>
                <w:rStyle w:val="25"/>
                <w:sz w:val="24"/>
              </w:rPr>
              <w:t xml:space="preserve">      </w:t>
            </w:r>
            <w:r>
              <w:rPr>
                <w:rStyle w:val="25"/>
                <w:sz w:val="24"/>
                <w:lang w:val="zh-TW"/>
              </w:rPr>
              <w:t>刮</w:t>
            </w:r>
            <w:r>
              <w:rPr>
                <w:rStyle w:val="25"/>
                <w:sz w:val="24"/>
                <w:lang w:val="zh-TW" w:eastAsia="zh-TW"/>
              </w:rPr>
              <w:t>：</w:t>
            </w:r>
            <w:r>
              <w:rPr>
                <w:rStyle w:val="25"/>
                <w:sz w:val="24"/>
                <w:lang w:val="zh-TW"/>
              </w:rPr>
              <w:t>舌</w:t>
            </w:r>
            <w:r>
              <w:rPr>
                <w:rStyle w:val="25"/>
                <w:sz w:val="24"/>
                <w:lang w:val="zh-TW" w:eastAsia="zh-TW"/>
              </w:rPr>
              <w:t>+</w:t>
            </w:r>
            <w:r>
              <w:rPr>
                <w:rStyle w:val="21"/>
                <w:sz w:val="24"/>
                <w:lang w:val="zh-TW" w:eastAsia="zh-TW"/>
              </w:rPr>
              <w:t>刂</w:t>
            </w:r>
          </w:p>
          <w:p w14:paraId="1D41C3F2">
            <w:pPr>
              <w:pStyle w:val="22"/>
              <w:spacing w:line="440" w:lineRule="exact"/>
              <w:ind w:left="460" w:firstLine="300" w:firstLineChars="100"/>
              <w:jc w:val="left"/>
              <w:rPr>
                <w:rFonts w:hint="eastAsia"/>
              </w:rPr>
            </w:pPr>
            <w:r>
              <w:rPr>
                <w:rStyle w:val="25"/>
                <w:sz w:val="24"/>
                <w:lang w:val="zh-TW"/>
              </w:rPr>
              <w:t>坛</w:t>
            </w:r>
            <w:r>
              <w:rPr>
                <w:rStyle w:val="25"/>
                <w:sz w:val="24"/>
                <w:lang w:val="zh-TW" w:eastAsia="zh-TW"/>
              </w:rPr>
              <w:t>：</w:t>
            </w:r>
            <w:r>
              <w:rPr>
                <w:rStyle w:val="25"/>
                <w:sz w:val="24"/>
                <w:lang w:val="zh-TW"/>
              </w:rPr>
              <w:t>云</w:t>
            </w:r>
            <w:r>
              <w:rPr>
                <w:rStyle w:val="25"/>
                <w:sz w:val="24"/>
                <w:lang w:val="zh-TW" w:eastAsia="zh-TW"/>
              </w:rPr>
              <w:t>+</w:t>
            </w:r>
            <w:r>
              <w:rPr>
                <w:rStyle w:val="25"/>
                <w:sz w:val="24"/>
                <w:lang w:val="zh-TW"/>
              </w:rPr>
              <w:t>土</w:t>
            </w:r>
            <w:r>
              <w:rPr>
                <w:rStyle w:val="25"/>
                <w:sz w:val="24"/>
                <w:lang w:val="zh-TW" w:eastAsia="zh-TW"/>
              </w:rPr>
              <w:t xml:space="preserve"> </w:t>
            </w:r>
            <w:r>
              <w:rPr>
                <w:rStyle w:val="25"/>
                <w:sz w:val="24"/>
              </w:rPr>
              <w:t xml:space="preserve">     </w:t>
            </w:r>
            <w:r>
              <w:rPr>
                <w:rStyle w:val="25"/>
                <w:sz w:val="24"/>
                <w:lang w:val="zh-TW"/>
              </w:rPr>
              <w:t>软</w:t>
            </w:r>
            <w:r>
              <w:rPr>
                <w:rStyle w:val="25"/>
                <w:sz w:val="24"/>
                <w:lang w:val="zh-TW" w:eastAsia="zh-TW"/>
              </w:rPr>
              <w:t>：</w:t>
            </w:r>
            <w:r>
              <w:rPr>
                <w:rStyle w:val="25"/>
                <w:sz w:val="24"/>
                <w:lang w:val="zh-TW"/>
              </w:rPr>
              <w:t>车</w:t>
            </w:r>
            <w:r>
              <w:rPr>
                <w:rStyle w:val="25"/>
                <w:sz w:val="24"/>
                <w:lang w:val="zh-TW" w:eastAsia="zh-TW"/>
              </w:rPr>
              <w:t>+</w:t>
            </w:r>
            <w:r>
              <w:rPr>
                <w:rStyle w:val="25"/>
                <w:sz w:val="24"/>
                <w:lang w:val="zh-TW"/>
              </w:rPr>
              <w:t>欠</w:t>
            </w:r>
            <w:r>
              <w:rPr>
                <w:rStyle w:val="21"/>
                <w:sz w:val="24"/>
                <w:lang w:val="zh-TW" w:eastAsia="zh-TW"/>
              </w:rPr>
              <w:t xml:space="preserve"> </w:t>
            </w:r>
            <w:r>
              <w:rPr>
                <w:rStyle w:val="21"/>
                <w:sz w:val="24"/>
              </w:rPr>
              <w:t xml:space="preserve">         </w:t>
            </w:r>
          </w:p>
          <w:p w14:paraId="7F06CFCF">
            <w:pPr>
              <w:widowControl/>
              <w:spacing w:line="440" w:lineRule="exact"/>
              <w:ind w:left="420"/>
              <w:rPr>
                <w:rStyle w:val="21"/>
                <w:rFonts w:hint="eastAsia"/>
                <w:sz w:val="24"/>
                <w:lang w:val="zh-TW" w:eastAsia="zh-TW"/>
              </w:rPr>
            </w:pPr>
            <w:r>
              <w:rPr>
                <w:rStyle w:val="21"/>
                <w:sz w:val="24"/>
                <w:lang w:val="zh-TW"/>
              </w:rPr>
              <w:t>（</w:t>
            </w:r>
            <w:r>
              <w:rPr>
                <w:rStyle w:val="21"/>
                <w:sz w:val="24"/>
              </w:rPr>
              <w:t>3</w:t>
            </w:r>
            <w:r>
              <w:rPr>
                <w:rStyle w:val="21"/>
                <w:sz w:val="24"/>
                <w:lang w:val="zh-TW"/>
              </w:rPr>
              <w:t>）</w:t>
            </w:r>
            <w:r>
              <w:rPr>
                <w:rStyle w:val="21"/>
                <w:sz w:val="24"/>
                <w:lang w:val="zh-TW" w:eastAsia="zh-TW"/>
              </w:rPr>
              <w:t>组词巩固：</w:t>
            </w:r>
            <w:r>
              <w:rPr>
                <w:rStyle w:val="25"/>
                <w:sz w:val="24"/>
                <w:lang w:val="zh-TW"/>
              </w:rPr>
              <w:t>严实</w:t>
            </w:r>
            <w:r>
              <w:rPr>
                <w:rStyle w:val="25"/>
                <w:sz w:val="24"/>
              </w:rPr>
              <w:t xml:space="preserve"> 显现 软和 刮胡子</w:t>
            </w:r>
          </w:p>
          <w:p w14:paraId="435F418B">
            <w:pPr>
              <w:spacing w:line="440" w:lineRule="exact"/>
              <w:ind w:firstLine="480"/>
              <w:rPr>
                <w:rFonts w:cs="宋体"/>
              </w:rPr>
            </w:pPr>
            <w:r>
              <w:rPr>
                <w:rFonts w:hint="eastAsia" w:ascii="宋体" w:hAnsi="宋体" w:cs="宋体"/>
                <w:sz w:val="24"/>
              </w:rPr>
              <w:t>怎样才能把这个字写好？</w:t>
            </w:r>
          </w:p>
          <w:p w14:paraId="38624963">
            <w:pPr>
              <w:widowControl/>
              <w:spacing w:line="440" w:lineRule="exact"/>
              <w:ind w:firstLine="480" w:firstLineChars="200"/>
              <w:rPr>
                <w:rFonts w:hint="eastAsia" w:ascii="宋体" w:hAnsi="宋体" w:cs="宋体"/>
                <w:sz w:val="24"/>
              </w:rPr>
            </w:pPr>
            <w:r>
              <w:rPr>
                <w:rFonts w:hint="eastAsia" w:ascii="宋体" w:hAnsi="宋体" w:cs="宋体"/>
                <w:sz w:val="24"/>
              </w:rPr>
              <w:t>3.师重点指导“线”。</w:t>
            </w:r>
          </w:p>
          <w:p w14:paraId="2DA63747">
            <w:pPr>
              <w:spacing w:line="440" w:lineRule="exact"/>
              <w:rPr>
                <w:rFonts w:hint="eastAsia" w:ascii="宋体" w:hAnsi="宋体" w:cs="宋体"/>
                <w:sz w:val="24"/>
              </w:rPr>
            </w:pPr>
            <w:r>
              <w:rPr>
                <w:rFonts w:hint="eastAsia" w:ascii="宋体" w:hAnsi="宋体" w:cs="宋体"/>
                <w:sz w:val="24"/>
              </w:rPr>
              <w:t xml:space="preserve">   “线”字，左右结构，左窄右宽，注意</w:t>
            </w:r>
            <w:r>
              <w:rPr>
                <w:rStyle w:val="23"/>
                <w:sz w:val="24"/>
                <w:lang w:val="zh-TW"/>
              </w:rPr>
              <w:t>右边比</w:t>
            </w:r>
            <w:r>
              <w:rPr>
                <w:rStyle w:val="23"/>
                <w:sz w:val="24"/>
                <w:lang w:val="zh-TW" w:eastAsia="zh-TW"/>
              </w:rPr>
              <w:t>“</w:t>
            </w:r>
            <w:r>
              <w:rPr>
                <w:rStyle w:val="23"/>
                <w:sz w:val="24"/>
                <w:lang w:val="zh-TW"/>
              </w:rPr>
              <w:t>戈</w:t>
            </w:r>
            <w:r>
              <w:rPr>
                <w:rStyle w:val="23"/>
                <w:sz w:val="24"/>
                <w:lang w:val="zh-TW" w:eastAsia="zh-TW"/>
              </w:rPr>
              <w:t>”</w:t>
            </w:r>
            <w:r>
              <w:rPr>
                <w:rStyle w:val="23"/>
                <w:sz w:val="24"/>
                <w:lang w:val="zh-TW"/>
              </w:rPr>
              <w:t>多一横。</w:t>
            </w:r>
          </w:p>
          <w:p w14:paraId="5CA3703D">
            <w:pPr>
              <w:spacing w:line="440" w:lineRule="exact"/>
              <w:rPr>
                <w:rFonts w:hint="eastAsia" w:ascii="宋体" w:hAnsi="宋体" w:cs="宋体"/>
                <w:sz w:val="24"/>
              </w:rPr>
            </w:pPr>
            <w:r>
              <w:rPr>
                <w:rFonts w:hint="eastAsia" w:ascii="宋体" w:hAnsi="宋体" w:cs="宋体"/>
                <w:sz w:val="24"/>
              </w:rPr>
              <w:t xml:space="preserve">   4.学生在《习字册》上描红、仿影、临写。教师巡视</w:t>
            </w:r>
          </w:p>
          <w:p w14:paraId="0515BF03">
            <w:pPr>
              <w:spacing w:line="440" w:lineRule="exact"/>
              <w:rPr>
                <w:rFonts w:hint="eastAsia" w:ascii="宋体" w:hAnsi="宋体" w:cs="宋体"/>
                <w:sz w:val="24"/>
              </w:rPr>
            </w:pPr>
            <w:r>
              <w:rPr>
                <w:rFonts w:hint="eastAsia" w:ascii="宋体" w:hAnsi="宋体" w:cs="宋体"/>
                <w:sz w:val="24"/>
              </w:rPr>
              <w:t>指导。</w:t>
            </w:r>
          </w:p>
          <w:p w14:paraId="2E4D8A51">
            <w:pPr>
              <w:spacing w:line="440" w:lineRule="exact"/>
              <w:rPr>
                <w:rFonts w:hint="eastAsia" w:ascii="宋体" w:hAnsi="宋体" w:cs="宋体"/>
                <w:b/>
                <w:bCs/>
                <w:color w:val="FF00FF"/>
                <w:sz w:val="24"/>
              </w:rPr>
            </w:pPr>
            <w:r>
              <w:rPr>
                <w:rFonts w:hint="eastAsia" w:ascii="宋体" w:hAnsi="宋体" w:cs="宋体"/>
                <w:b/>
                <w:bCs/>
                <w:color w:val="FF00FF"/>
                <w:sz w:val="24"/>
              </w:rPr>
              <w:t xml:space="preserve">  </w:t>
            </w:r>
            <w:r>
              <w:rPr>
                <w:rFonts w:hint="eastAsia" w:ascii="宋体" w:hAnsi="宋体" w:cs="宋体"/>
                <w:b/>
                <w:bCs/>
                <w:sz w:val="24"/>
              </w:rPr>
              <w:t xml:space="preserve"> </w:t>
            </w:r>
            <w:r>
              <w:rPr>
                <w:rFonts w:hint="eastAsia" w:ascii="宋体" w:hAnsi="宋体" w:cs="宋体"/>
                <w:b/>
                <w:bCs/>
                <w:color w:val="FF00FF"/>
                <w:sz w:val="24"/>
              </w:rPr>
              <w:t>四．复习巩固，反馈检查。</w:t>
            </w:r>
          </w:p>
          <w:p w14:paraId="6FC0100D">
            <w:pPr>
              <w:spacing w:line="440" w:lineRule="exact"/>
              <w:rPr>
                <w:rFonts w:hint="eastAsia" w:ascii="宋体" w:hAnsi="宋体" w:cs="宋体"/>
                <w:sz w:val="24"/>
              </w:rPr>
            </w:pPr>
            <w:r>
              <w:rPr>
                <w:rFonts w:hint="eastAsia" w:ascii="宋体" w:hAnsi="宋体" w:cs="宋体"/>
                <w:color w:val="00B050"/>
                <w:sz w:val="24"/>
              </w:rPr>
              <w:t xml:space="preserve">   </w:t>
            </w:r>
            <w:r>
              <w:rPr>
                <w:rFonts w:hint="eastAsia" w:ascii="宋体" w:hAnsi="宋体" w:cs="宋体"/>
                <w:sz w:val="24"/>
              </w:rPr>
              <w:t>1.师生合作，老师抽读生字卡片，学生比赛读，看谁读</w:t>
            </w:r>
          </w:p>
          <w:p w14:paraId="3634BFA1">
            <w:pPr>
              <w:spacing w:line="440" w:lineRule="exact"/>
              <w:rPr>
                <w:rFonts w:hint="eastAsia" w:ascii="宋体" w:hAnsi="宋体" w:cs="宋体"/>
                <w:sz w:val="24"/>
              </w:rPr>
            </w:pPr>
            <w:r>
              <w:rPr>
                <w:rFonts w:hint="eastAsia" w:ascii="宋体" w:hAnsi="宋体" w:cs="宋体"/>
                <w:sz w:val="24"/>
              </w:rPr>
              <w:t>得又对又快。</w:t>
            </w:r>
          </w:p>
          <w:p w14:paraId="20A85589">
            <w:pPr>
              <w:spacing w:line="440" w:lineRule="exact"/>
              <w:rPr>
                <w:rFonts w:hint="eastAsia" w:ascii="宋体" w:hAnsi="宋体" w:cs="宋体"/>
                <w:sz w:val="24"/>
              </w:rPr>
            </w:pPr>
            <w:r>
              <w:rPr>
                <w:rFonts w:hint="eastAsia" w:ascii="宋体" w:hAnsi="宋体" w:cs="宋体"/>
                <w:sz w:val="24"/>
              </w:rPr>
              <w:t xml:space="preserve">   2.小组合作，给生字找朋友，看哪个组找的多。</w:t>
            </w:r>
          </w:p>
          <w:p w14:paraId="74E63EA2">
            <w:pPr>
              <w:spacing w:line="440" w:lineRule="exact"/>
              <w:rPr>
                <w:rFonts w:hint="eastAsia" w:ascii="宋体" w:hAnsi="宋体" w:cs="宋体"/>
                <w:b/>
                <w:bCs/>
                <w:color w:val="FF00FF"/>
                <w:sz w:val="24"/>
              </w:rPr>
            </w:pPr>
            <w:r>
              <w:rPr>
                <w:rFonts w:hint="eastAsia" w:ascii="宋体" w:hAnsi="宋体" w:cs="宋体"/>
                <w:sz w:val="24"/>
              </w:rPr>
              <w:t xml:space="preserve">   3.同位合作，一人读课文，另一人听，指出读的好的地方或是不太好的地方。</w:t>
            </w:r>
          </w:p>
        </w:tc>
        <w:tc>
          <w:tcPr>
            <w:tcW w:w="2409" w:type="dxa"/>
            <w:gridSpan w:val="2"/>
            <w:tcBorders>
              <w:top w:val="single" w:color="auto" w:sz="4" w:space="0"/>
              <w:left w:val="nil"/>
              <w:bottom w:val="single" w:color="auto" w:sz="8" w:space="0"/>
              <w:right w:val="single" w:color="000000" w:sz="8" w:space="0"/>
            </w:tcBorders>
          </w:tcPr>
          <w:p w14:paraId="3FFDD333">
            <w:pPr>
              <w:spacing w:line="440" w:lineRule="exact"/>
              <w:jc w:val="left"/>
              <w:rPr>
                <w:rFonts w:hint="eastAsia" w:ascii="宋体" w:hAnsi="宋体" w:cs="宋体"/>
                <w:b/>
                <w:bCs/>
                <w:color w:val="FF00FF"/>
                <w:sz w:val="24"/>
              </w:rPr>
            </w:pPr>
          </w:p>
          <w:p w14:paraId="079C193B">
            <w:pPr>
              <w:spacing w:line="440" w:lineRule="exact"/>
              <w:jc w:val="left"/>
              <w:rPr>
                <w:rFonts w:hint="eastAsia" w:ascii="宋体" w:hAnsi="宋体" w:cs="宋体"/>
                <w:b/>
                <w:bCs/>
                <w:color w:val="FF00FF"/>
                <w:sz w:val="24"/>
              </w:rPr>
            </w:pPr>
          </w:p>
          <w:p w14:paraId="0A80ADC6">
            <w:pPr>
              <w:spacing w:line="440" w:lineRule="exact"/>
              <w:jc w:val="left"/>
              <w:rPr>
                <w:rFonts w:hint="eastAsia" w:ascii="宋体" w:hAnsi="宋体" w:cs="宋体"/>
                <w:b/>
                <w:bCs/>
                <w:color w:val="FF00FF"/>
                <w:sz w:val="24"/>
              </w:rPr>
            </w:pPr>
          </w:p>
          <w:p w14:paraId="05974765">
            <w:pPr>
              <w:spacing w:line="440" w:lineRule="exact"/>
              <w:jc w:val="left"/>
              <w:rPr>
                <w:rFonts w:hint="eastAsia" w:ascii="宋体" w:hAnsi="宋体" w:cs="宋体"/>
                <w:b/>
                <w:bCs/>
                <w:color w:val="FF00FF"/>
                <w:sz w:val="24"/>
              </w:rPr>
            </w:pPr>
          </w:p>
          <w:p w14:paraId="179AA597">
            <w:pPr>
              <w:spacing w:line="440" w:lineRule="exact"/>
              <w:jc w:val="left"/>
              <w:rPr>
                <w:rFonts w:hint="eastAsia" w:ascii="宋体" w:hAnsi="宋体" w:cs="宋体"/>
                <w:b/>
                <w:bCs/>
                <w:color w:val="FF00FF"/>
                <w:sz w:val="24"/>
              </w:rPr>
            </w:pPr>
          </w:p>
          <w:p w14:paraId="22CF58AA">
            <w:pPr>
              <w:spacing w:line="440" w:lineRule="exact"/>
              <w:jc w:val="left"/>
              <w:rPr>
                <w:rFonts w:hint="eastAsia" w:ascii="宋体" w:hAnsi="宋体" w:cs="宋体"/>
                <w:b/>
                <w:bCs/>
                <w:color w:val="FF00FF"/>
                <w:sz w:val="24"/>
              </w:rPr>
            </w:pPr>
          </w:p>
          <w:p w14:paraId="07893E30">
            <w:pPr>
              <w:spacing w:line="440" w:lineRule="exact"/>
              <w:jc w:val="left"/>
              <w:rPr>
                <w:rFonts w:hint="eastAsia" w:ascii="宋体" w:hAnsi="宋体" w:cs="宋体"/>
                <w:b/>
                <w:bCs/>
                <w:color w:val="FF00FF"/>
                <w:sz w:val="24"/>
              </w:rPr>
            </w:pPr>
          </w:p>
          <w:p w14:paraId="37237567">
            <w:pPr>
              <w:spacing w:line="440" w:lineRule="exact"/>
              <w:jc w:val="left"/>
              <w:rPr>
                <w:rFonts w:hint="eastAsia" w:ascii="宋体" w:hAnsi="宋体" w:cs="宋体"/>
                <w:b/>
                <w:bCs/>
                <w:color w:val="FF00FF"/>
                <w:sz w:val="24"/>
              </w:rPr>
            </w:pPr>
          </w:p>
          <w:p w14:paraId="665BD292">
            <w:pPr>
              <w:spacing w:line="440" w:lineRule="exact"/>
              <w:jc w:val="left"/>
              <w:rPr>
                <w:rFonts w:hint="eastAsia" w:ascii="宋体" w:hAnsi="宋体" w:cs="宋体"/>
                <w:b/>
                <w:bCs/>
                <w:color w:val="FF00FF"/>
                <w:sz w:val="24"/>
              </w:rPr>
            </w:pPr>
          </w:p>
          <w:p w14:paraId="6BAA294A">
            <w:pPr>
              <w:spacing w:line="440" w:lineRule="exact"/>
              <w:jc w:val="left"/>
              <w:rPr>
                <w:rFonts w:hint="eastAsia" w:ascii="宋体" w:hAnsi="宋体" w:cs="宋体"/>
                <w:b/>
                <w:bCs/>
                <w:color w:val="FF00FF"/>
                <w:sz w:val="24"/>
              </w:rPr>
            </w:pPr>
          </w:p>
          <w:p w14:paraId="79FEFE8E">
            <w:pPr>
              <w:spacing w:line="440" w:lineRule="exact"/>
              <w:jc w:val="left"/>
              <w:rPr>
                <w:rFonts w:hint="eastAsia" w:ascii="宋体" w:hAnsi="宋体" w:cs="宋体"/>
                <w:b/>
                <w:bCs/>
                <w:color w:val="FF00FF"/>
                <w:sz w:val="24"/>
              </w:rPr>
            </w:pPr>
          </w:p>
          <w:p w14:paraId="46788565">
            <w:pPr>
              <w:spacing w:line="440" w:lineRule="exact"/>
              <w:jc w:val="left"/>
              <w:rPr>
                <w:rFonts w:hint="eastAsia" w:ascii="宋体" w:hAnsi="宋体" w:cs="宋体"/>
                <w:b/>
                <w:bCs/>
                <w:color w:val="FF00FF"/>
                <w:sz w:val="24"/>
              </w:rPr>
            </w:pPr>
          </w:p>
          <w:p w14:paraId="18A25E9E">
            <w:pPr>
              <w:spacing w:line="440" w:lineRule="exact"/>
              <w:jc w:val="left"/>
              <w:rPr>
                <w:rFonts w:hint="eastAsia" w:ascii="宋体" w:hAnsi="宋体" w:cs="宋体"/>
                <w:b/>
                <w:bCs/>
                <w:color w:val="FF00FF"/>
                <w:sz w:val="24"/>
              </w:rPr>
            </w:pPr>
          </w:p>
          <w:p w14:paraId="28148E98">
            <w:pPr>
              <w:spacing w:line="440" w:lineRule="exact"/>
              <w:jc w:val="left"/>
              <w:rPr>
                <w:rFonts w:hint="eastAsia" w:ascii="宋体" w:hAnsi="宋体" w:cs="宋体"/>
                <w:b/>
                <w:bCs/>
                <w:color w:val="FF00FF"/>
                <w:sz w:val="24"/>
              </w:rPr>
            </w:pPr>
          </w:p>
          <w:p w14:paraId="37AF23BA">
            <w:pPr>
              <w:spacing w:line="440" w:lineRule="exact"/>
              <w:jc w:val="left"/>
              <w:rPr>
                <w:rFonts w:hint="eastAsia" w:ascii="宋体" w:hAnsi="宋体" w:cs="宋体"/>
                <w:b/>
                <w:bCs/>
                <w:color w:val="FF00FF"/>
                <w:sz w:val="24"/>
              </w:rPr>
            </w:pPr>
          </w:p>
          <w:p w14:paraId="54FA6D7C">
            <w:pPr>
              <w:spacing w:line="440" w:lineRule="exact"/>
              <w:jc w:val="left"/>
              <w:rPr>
                <w:rFonts w:hint="eastAsia" w:ascii="宋体" w:hAnsi="宋体" w:cs="宋体"/>
                <w:b/>
                <w:bCs/>
                <w:color w:val="FF00FF"/>
                <w:sz w:val="24"/>
              </w:rPr>
            </w:pPr>
          </w:p>
          <w:p w14:paraId="264722DD">
            <w:pPr>
              <w:spacing w:line="440" w:lineRule="exact"/>
              <w:jc w:val="left"/>
              <w:rPr>
                <w:rFonts w:hint="eastAsia" w:ascii="宋体" w:hAnsi="宋体" w:cs="宋体"/>
                <w:b/>
                <w:bCs/>
                <w:color w:val="FF00FF"/>
                <w:sz w:val="24"/>
              </w:rPr>
            </w:pPr>
          </w:p>
          <w:p w14:paraId="12113295">
            <w:pPr>
              <w:spacing w:line="440" w:lineRule="exact"/>
              <w:jc w:val="left"/>
              <w:rPr>
                <w:rFonts w:hint="eastAsia" w:ascii="宋体" w:hAnsi="宋体" w:cs="宋体"/>
                <w:b/>
                <w:bCs/>
                <w:color w:val="FF00FF"/>
                <w:sz w:val="24"/>
              </w:rPr>
            </w:pPr>
          </w:p>
          <w:p w14:paraId="38CE3DBE">
            <w:pPr>
              <w:spacing w:line="440" w:lineRule="exact"/>
              <w:jc w:val="left"/>
              <w:rPr>
                <w:rFonts w:hint="eastAsia" w:ascii="宋体" w:hAnsi="宋体" w:cs="宋体"/>
                <w:b/>
                <w:bCs/>
                <w:color w:val="FF00FF"/>
                <w:sz w:val="24"/>
              </w:rPr>
            </w:pPr>
          </w:p>
          <w:p w14:paraId="5B238407">
            <w:pPr>
              <w:spacing w:line="440" w:lineRule="exact"/>
              <w:jc w:val="left"/>
              <w:rPr>
                <w:rFonts w:hint="eastAsia" w:ascii="宋体" w:hAnsi="宋体" w:cs="宋体"/>
                <w:b/>
                <w:bCs/>
                <w:color w:val="FF00FF"/>
                <w:sz w:val="24"/>
              </w:rPr>
            </w:pPr>
          </w:p>
          <w:p w14:paraId="7C8CF0DB">
            <w:pPr>
              <w:spacing w:line="440" w:lineRule="exact"/>
              <w:jc w:val="left"/>
              <w:rPr>
                <w:rFonts w:hint="eastAsia" w:ascii="宋体" w:hAnsi="宋体" w:cs="宋体"/>
                <w:b/>
                <w:bCs/>
                <w:color w:val="FF00FF"/>
                <w:sz w:val="24"/>
              </w:rPr>
            </w:pPr>
          </w:p>
          <w:p w14:paraId="46010C7A">
            <w:pPr>
              <w:spacing w:line="440" w:lineRule="exact"/>
              <w:jc w:val="left"/>
              <w:rPr>
                <w:rFonts w:hint="eastAsia" w:ascii="宋体" w:hAnsi="宋体" w:cs="宋体"/>
                <w:b/>
                <w:bCs/>
                <w:color w:val="FF00FF"/>
                <w:sz w:val="24"/>
              </w:rPr>
            </w:pPr>
          </w:p>
          <w:p w14:paraId="3148752B">
            <w:pPr>
              <w:spacing w:line="440" w:lineRule="exact"/>
              <w:jc w:val="left"/>
              <w:rPr>
                <w:rFonts w:hint="eastAsia" w:ascii="宋体" w:hAnsi="宋体" w:cs="宋体"/>
                <w:b/>
                <w:bCs/>
                <w:color w:val="FF00FF"/>
                <w:sz w:val="24"/>
              </w:rPr>
            </w:pPr>
          </w:p>
          <w:p w14:paraId="43C3CC16">
            <w:pPr>
              <w:spacing w:line="440" w:lineRule="exact"/>
              <w:jc w:val="left"/>
              <w:rPr>
                <w:rFonts w:hint="eastAsia" w:ascii="宋体" w:hAnsi="宋体" w:cs="宋体"/>
                <w:b/>
                <w:bCs/>
                <w:color w:val="FF00FF"/>
                <w:sz w:val="24"/>
              </w:rPr>
            </w:pPr>
          </w:p>
          <w:p w14:paraId="49793D2F">
            <w:pPr>
              <w:spacing w:line="440" w:lineRule="exact"/>
              <w:jc w:val="left"/>
              <w:rPr>
                <w:rFonts w:hint="eastAsia" w:ascii="宋体" w:hAnsi="宋体" w:cs="宋体"/>
                <w:b/>
                <w:bCs/>
                <w:color w:val="FF00FF"/>
                <w:sz w:val="24"/>
              </w:rPr>
            </w:pPr>
          </w:p>
          <w:p w14:paraId="4B2D2212">
            <w:pPr>
              <w:spacing w:line="440" w:lineRule="exact"/>
              <w:jc w:val="left"/>
              <w:rPr>
                <w:rFonts w:hint="eastAsia" w:ascii="宋体" w:hAnsi="宋体" w:cs="宋体"/>
                <w:b/>
                <w:bCs/>
                <w:color w:val="FF00FF"/>
                <w:sz w:val="24"/>
              </w:rPr>
            </w:pPr>
          </w:p>
          <w:p w14:paraId="1D80D8E5">
            <w:pPr>
              <w:spacing w:line="440" w:lineRule="exact"/>
              <w:rPr>
                <w:rFonts w:asciiTheme="minorHAnsi" w:hAnsiTheme="minorHAnsi" w:eastAsiaTheme="minorEastAsia" w:cstheme="minorBidi"/>
              </w:rPr>
            </w:pPr>
            <w:r>
              <w:rPr>
                <w:rFonts w:hint="eastAsia" w:ascii="宋体" w:hAnsi="宋体" w:cs="宋体"/>
                <w:color w:val="00B050"/>
                <w:sz w:val="24"/>
              </w:rPr>
              <w:t>【设计意图：从整体入手，把握文意，避免了机械的分析，注重学生的情感体验。】</w:t>
            </w:r>
          </w:p>
          <w:p w14:paraId="730D8030">
            <w:pPr>
              <w:spacing w:line="440" w:lineRule="exact"/>
              <w:jc w:val="left"/>
              <w:rPr>
                <w:rFonts w:hint="eastAsia" w:ascii="宋体" w:hAnsi="宋体" w:cs="宋体"/>
                <w:b/>
                <w:bCs/>
                <w:color w:val="FF00FF"/>
                <w:sz w:val="24"/>
              </w:rPr>
            </w:pPr>
          </w:p>
          <w:p w14:paraId="67FB97B6">
            <w:pPr>
              <w:spacing w:line="440" w:lineRule="exact"/>
              <w:jc w:val="left"/>
              <w:rPr>
                <w:rFonts w:hint="eastAsia" w:ascii="宋体" w:hAnsi="宋体" w:cs="宋体"/>
                <w:b/>
                <w:bCs/>
                <w:color w:val="FF00FF"/>
                <w:sz w:val="24"/>
              </w:rPr>
            </w:pPr>
          </w:p>
          <w:p w14:paraId="39F81F13">
            <w:pPr>
              <w:spacing w:line="440" w:lineRule="exact"/>
              <w:jc w:val="left"/>
              <w:rPr>
                <w:rFonts w:hint="eastAsia" w:ascii="宋体" w:hAnsi="宋体" w:cs="宋体"/>
                <w:b/>
                <w:bCs/>
                <w:color w:val="FF00FF"/>
                <w:sz w:val="24"/>
              </w:rPr>
            </w:pPr>
          </w:p>
          <w:p w14:paraId="7ECCDC56">
            <w:pPr>
              <w:spacing w:line="440" w:lineRule="exact"/>
              <w:jc w:val="left"/>
              <w:rPr>
                <w:rFonts w:hint="eastAsia" w:ascii="宋体" w:hAnsi="宋体" w:cs="宋体"/>
                <w:b/>
                <w:bCs/>
                <w:color w:val="FF00FF"/>
                <w:sz w:val="24"/>
              </w:rPr>
            </w:pPr>
          </w:p>
          <w:p w14:paraId="142DD78A">
            <w:pPr>
              <w:spacing w:line="440" w:lineRule="exact"/>
              <w:jc w:val="left"/>
              <w:rPr>
                <w:rFonts w:hint="eastAsia" w:ascii="宋体" w:hAnsi="宋体" w:cs="宋体"/>
                <w:b/>
                <w:bCs/>
                <w:color w:val="FF00FF"/>
                <w:sz w:val="24"/>
              </w:rPr>
            </w:pPr>
          </w:p>
          <w:p w14:paraId="3DB28C32">
            <w:pPr>
              <w:spacing w:line="440" w:lineRule="exact"/>
              <w:jc w:val="left"/>
              <w:rPr>
                <w:rFonts w:hint="eastAsia" w:ascii="宋体" w:hAnsi="宋体" w:cs="宋体"/>
                <w:b/>
                <w:bCs/>
                <w:color w:val="FF00FF"/>
                <w:sz w:val="24"/>
              </w:rPr>
            </w:pPr>
          </w:p>
          <w:p w14:paraId="05B92373">
            <w:pPr>
              <w:spacing w:line="440" w:lineRule="exact"/>
              <w:jc w:val="left"/>
              <w:rPr>
                <w:rFonts w:hint="eastAsia" w:ascii="宋体" w:hAnsi="宋体" w:cs="宋体"/>
                <w:b/>
                <w:bCs/>
                <w:color w:val="FF00FF"/>
                <w:sz w:val="24"/>
              </w:rPr>
            </w:pPr>
          </w:p>
          <w:p w14:paraId="2A91989E">
            <w:pPr>
              <w:spacing w:line="440" w:lineRule="exact"/>
              <w:jc w:val="left"/>
              <w:rPr>
                <w:rFonts w:hint="eastAsia" w:ascii="宋体" w:hAnsi="宋体" w:cs="宋体"/>
                <w:b/>
                <w:bCs/>
                <w:color w:val="FF00FF"/>
                <w:sz w:val="24"/>
              </w:rPr>
            </w:pPr>
          </w:p>
          <w:p w14:paraId="2E98B4D3">
            <w:pPr>
              <w:spacing w:line="440" w:lineRule="exact"/>
              <w:jc w:val="left"/>
              <w:rPr>
                <w:rFonts w:hint="eastAsia" w:ascii="宋体" w:hAnsi="宋体" w:cs="宋体"/>
                <w:b/>
                <w:bCs/>
                <w:color w:val="FF00FF"/>
                <w:sz w:val="24"/>
              </w:rPr>
            </w:pPr>
          </w:p>
          <w:p w14:paraId="335DCACF">
            <w:pPr>
              <w:spacing w:line="440" w:lineRule="exact"/>
              <w:jc w:val="left"/>
              <w:rPr>
                <w:rFonts w:hint="eastAsia" w:ascii="宋体" w:hAnsi="宋体" w:cs="宋体"/>
                <w:b/>
                <w:bCs/>
                <w:color w:val="FF00FF"/>
                <w:sz w:val="24"/>
              </w:rPr>
            </w:pPr>
          </w:p>
          <w:p w14:paraId="303A3DF8">
            <w:pPr>
              <w:spacing w:line="440" w:lineRule="exact"/>
              <w:jc w:val="left"/>
              <w:rPr>
                <w:rFonts w:hint="eastAsia" w:ascii="宋体" w:hAnsi="宋体" w:cs="宋体"/>
                <w:b/>
                <w:bCs/>
                <w:color w:val="FF00FF"/>
                <w:sz w:val="24"/>
              </w:rPr>
            </w:pPr>
          </w:p>
          <w:p w14:paraId="4568139B">
            <w:pPr>
              <w:spacing w:line="440" w:lineRule="exact"/>
              <w:jc w:val="left"/>
              <w:rPr>
                <w:rFonts w:hint="eastAsia" w:ascii="宋体" w:hAnsi="宋体" w:cs="宋体"/>
                <w:b/>
                <w:bCs/>
                <w:color w:val="FF00FF"/>
                <w:sz w:val="24"/>
              </w:rPr>
            </w:pPr>
          </w:p>
          <w:p w14:paraId="44C50A35">
            <w:pPr>
              <w:spacing w:line="440" w:lineRule="exact"/>
              <w:jc w:val="left"/>
              <w:rPr>
                <w:rFonts w:hint="eastAsia" w:ascii="宋体" w:hAnsi="宋体" w:cs="宋体"/>
                <w:b/>
                <w:bCs/>
                <w:color w:val="FF00FF"/>
                <w:sz w:val="24"/>
              </w:rPr>
            </w:pPr>
          </w:p>
          <w:p w14:paraId="5625787B">
            <w:pPr>
              <w:spacing w:line="440" w:lineRule="exact"/>
              <w:jc w:val="left"/>
              <w:rPr>
                <w:rFonts w:hint="eastAsia" w:ascii="宋体" w:hAnsi="宋体" w:cs="宋体"/>
                <w:b/>
                <w:bCs/>
                <w:color w:val="FF00FF"/>
                <w:sz w:val="24"/>
              </w:rPr>
            </w:pPr>
          </w:p>
          <w:p w14:paraId="768BEFBB">
            <w:pPr>
              <w:spacing w:line="440" w:lineRule="exact"/>
              <w:jc w:val="left"/>
              <w:rPr>
                <w:rFonts w:hint="eastAsia" w:ascii="宋体" w:hAnsi="宋体" w:cs="宋体"/>
                <w:b/>
                <w:bCs/>
                <w:color w:val="FF00FF"/>
                <w:sz w:val="24"/>
              </w:rPr>
            </w:pPr>
          </w:p>
          <w:p w14:paraId="7178CC18">
            <w:pPr>
              <w:spacing w:line="440" w:lineRule="exact"/>
              <w:jc w:val="left"/>
              <w:rPr>
                <w:rFonts w:hint="eastAsia" w:ascii="宋体" w:hAnsi="宋体" w:cs="宋体"/>
                <w:b/>
                <w:bCs/>
                <w:color w:val="FF00FF"/>
                <w:sz w:val="24"/>
              </w:rPr>
            </w:pPr>
          </w:p>
          <w:p w14:paraId="423ABBF7">
            <w:pPr>
              <w:spacing w:line="440" w:lineRule="exact"/>
              <w:jc w:val="left"/>
              <w:rPr>
                <w:rFonts w:hint="eastAsia" w:ascii="宋体" w:hAnsi="宋体" w:cs="宋体"/>
                <w:b/>
                <w:bCs/>
                <w:color w:val="FF00FF"/>
                <w:sz w:val="24"/>
              </w:rPr>
            </w:pPr>
          </w:p>
          <w:p w14:paraId="6249C753">
            <w:pPr>
              <w:spacing w:line="440" w:lineRule="exact"/>
              <w:rPr>
                <w:rFonts w:hint="eastAsia" w:ascii="宋体" w:hAnsi="宋体" w:cs="宋体"/>
                <w:b/>
                <w:bCs/>
                <w:color w:val="FF00FF"/>
                <w:sz w:val="24"/>
              </w:rPr>
            </w:pPr>
            <w:r>
              <w:rPr>
                <w:rFonts w:hint="eastAsia" w:ascii="宋体" w:hAnsi="宋体" w:cs="宋体"/>
                <w:color w:val="00B050"/>
                <w:sz w:val="24"/>
              </w:rPr>
              <w:t>【设计意图：本课在教学生字时，相信学生能够独立识字，鼓励学生用自己最喜欢的、最习惯的方法认识汉字，而且遵循语文识字的基本规律，提高了课堂学习效率。】</w:t>
            </w:r>
          </w:p>
        </w:tc>
      </w:tr>
      <w:tr w14:paraId="336EF79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517B0129">
            <w:pPr>
              <w:widowControl/>
              <w:jc w:val="left"/>
            </w:pPr>
            <w:r>
              <w:rPr>
                <w:rStyle w:val="12"/>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76E85C41">
            <w:pPr>
              <w:spacing w:line="440" w:lineRule="exact"/>
              <w:ind w:firstLine="480"/>
            </w:pPr>
            <w:r>
              <w:rPr>
                <w:rFonts w:hint="eastAsia"/>
              </w:rPr>
              <w:t>这节课我们初步了解了小兴安岭，下节课我们继续走进小兴安岭，体会它的美丽。</w:t>
            </w:r>
          </w:p>
        </w:tc>
        <w:tc>
          <w:tcPr>
            <w:tcW w:w="2409" w:type="dxa"/>
            <w:gridSpan w:val="2"/>
            <w:tcBorders>
              <w:top w:val="nil"/>
              <w:left w:val="nil"/>
              <w:bottom w:val="single" w:color="auto" w:sz="8" w:space="0"/>
              <w:right w:val="single" w:color="auto" w:sz="8" w:space="0"/>
            </w:tcBorders>
            <w:vAlign w:val="center"/>
          </w:tcPr>
          <w:p w14:paraId="4B282C10">
            <w:pPr>
              <w:spacing w:line="440" w:lineRule="exact"/>
              <w:jc w:val="left"/>
              <w:rPr>
                <w:rFonts w:hint="eastAsia" w:ascii="宋体" w:hAnsi="宋体" w:cs="宋体"/>
                <w:kern w:val="0"/>
                <w:sz w:val="24"/>
              </w:rPr>
            </w:pPr>
          </w:p>
          <w:p w14:paraId="5F2F44CB">
            <w:pPr>
              <w:spacing w:line="440" w:lineRule="exact"/>
              <w:ind w:firstLine="420" w:firstLineChars="200"/>
              <w:jc w:val="left"/>
            </w:pPr>
          </w:p>
        </w:tc>
      </w:tr>
      <w:tr w14:paraId="6FEAD60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431C24A8">
            <w:pPr>
              <w:spacing w:line="440" w:lineRule="exact"/>
              <w:jc w:val="center"/>
              <w:rPr>
                <w:rFonts w:hint="eastAsia" w:ascii="宋体" w:hAnsi="宋体" w:cs="宋体"/>
                <w:kern w:val="0"/>
                <w:sz w:val="24"/>
              </w:rPr>
            </w:pPr>
            <w:r>
              <w:rPr>
                <w:rFonts w:hint="eastAsia" w:ascii="宋体" w:hAnsi="宋体"/>
                <w:b/>
                <w:color w:val="000000"/>
                <w:sz w:val="24"/>
                <w:u w:val="thick" w:color="00B050"/>
              </w:rPr>
              <w:t>课堂作业新设计</w:t>
            </w:r>
          </w:p>
          <w:p w14:paraId="29B7169A">
            <w:pPr>
              <w:widowControl/>
              <w:jc w:val="center"/>
              <w:rPr>
                <w:rFonts w:hint="eastAsia" w:ascii="宋体" w:hAnsi="宋体"/>
                <w:b/>
                <w:color w:val="000000"/>
                <w:sz w:val="24"/>
                <w:u w:val="thick" w:color="00B050"/>
              </w:rPr>
            </w:pPr>
          </w:p>
        </w:tc>
      </w:tr>
      <w:tr w14:paraId="61E0F14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1F22B533">
            <w:pPr>
              <w:spacing w:line="440" w:lineRule="exact"/>
              <w:rPr>
                <w:rFonts w:hint="eastAsia" w:ascii="宋体" w:hAnsi="宋体" w:cs="宋体"/>
                <w:sz w:val="24"/>
              </w:rPr>
            </w:pPr>
            <w:r>
              <w:rPr>
                <w:rFonts w:hint="eastAsia" w:ascii="宋体" w:hAnsi="宋体" w:cs="宋体"/>
                <w:b/>
                <w:bCs/>
                <w:sz w:val="24"/>
              </w:rPr>
              <w:t>一、看拼音，写词语。</w:t>
            </w:r>
          </w:p>
          <w:p w14:paraId="118E1E67">
            <w:pPr>
              <w:spacing w:line="440" w:lineRule="exact"/>
              <w:rPr>
                <w:rFonts w:hint="eastAsia" w:ascii="宋体" w:hAnsi="宋体" w:cs="宋体"/>
                <w:sz w:val="24"/>
              </w:rPr>
            </w:pPr>
            <w:r>
              <w:rPr>
                <w:rFonts w:hint="eastAsia" w:ascii="宋体" w:hAnsi="宋体" w:cs="宋体"/>
                <w:sz w:val="24"/>
              </w:rPr>
              <w:t xml:space="preserve">shì xiàn   sōng ruǎn   nǎo dai    yán shi   dǎng zhù      </w:t>
            </w:r>
          </w:p>
          <w:p w14:paraId="143103BA">
            <w:pPr>
              <w:spacing w:line="440" w:lineRule="exact"/>
              <w:rPr>
                <w:rFonts w:hint="eastAsia" w:ascii="宋体" w:hAnsi="宋体" w:cs="宋体"/>
                <w:sz w:val="24"/>
              </w:rPr>
            </w:pPr>
            <w:r>
              <w:rPr>
                <w:rFonts w:hint="eastAsia" w:ascii="宋体" w:hAnsi="宋体" w:cs="宋体"/>
                <w:sz w:val="24"/>
              </w:rPr>
              <w:t xml:space="preserve">(      )   (       )  (      )    (      )  (      )      </w:t>
            </w:r>
          </w:p>
          <w:p w14:paraId="3768B3CA">
            <w:pPr>
              <w:spacing w:line="440" w:lineRule="exact"/>
              <w:rPr>
                <w:rFonts w:hint="eastAsia" w:ascii="宋体" w:hAnsi="宋体" w:cs="宋体"/>
                <w:sz w:val="24"/>
              </w:rPr>
            </w:pPr>
            <w:r>
              <w:rPr>
                <w:rFonts w:hint="eastAsia" w:ascii="宋体" w:hAnsi="宋体" w:cs="宋体"/>
                <w:sz w:val="24"/>
              </w:rPr>
              <w:t xml:space="preserve">huā tán      yào cái    bǎo kù     </w:t>
            </w:r>
          </w:p>
          <w:p w14:paraId="46C60F38">
            <w:pPr>
              <w:spacing w:line="440" w:lineRule="exact"/>
              <w:rPr>
                <w:rFonts w:hint="eastAsia" w:ascii="宋体" w:hAnsi="宋体" w:cs="宋体"/>
                <w:sz w:val="24"/>
              </w:rPr>
            </w:pPr>
            <w:r>
              <w:rPr>
                <w:rFonts w:hint="eastAsia" w:ascii="宋体" w:hAnsi="宋体" w:cs="宋体"/>
                <w:sz w:val="24"/>
              </w:rPr>
              <w:t xml:space="preserve">(      )    (      )   (      )   </w:t>
            </w:r>
          </w:p>
          <w:p w14:paraId="3742B215">
            <w:pPr>
              <w:spacing w:line="440" w:lineRule="exact"/>
              <w:rPr>
                <w:rFonts w:hint="eastAsia" w:ascii="宋体" w:hAnsi="宋体" w:cs="宋体"/>
                <w:b/>
                <w:bCs/>
                <w:sz w:val="24"/>
              </w:rPr>
            </w:pPr>
            <w:r>
              <w:rPr>
                <w:rFonts w:hint="eastAsia" w:ascii="宋体" w:hAnsi="宋体" w:cs="宋体"/>
                <w:b/>
                <w:bCs/>
                <w:sz w:val="24"/>
              </w:rPr>
              <w:t>二、给下面的多音字组词。</w:t>
            </w:r>
          </w:p>
          <w:p w14:paraId="14B6A832">
            <w:pPr>
              <w:spacing w:line="440" w:lineRule="exact"/>
              <w:rPr>
                <w:rFonts w:hint="eastAsia" w:ascii="宋体" w:hAnsi="宋体" w:cs="宋体"/>
                <w:sz w:val="24"/>
              </w:rPr>
            </w:pPr>
            <w:r>
              <w:rPr>
                <w:rFonts w:hint="eastAsia" w:ascii="宋体" w:hAnsi="宋体" w:cs="宋体"/>
                <w:sz w:val="24"/>
              </w:rPr>
              <w:t>行háng  (      )  涨zhǎng (      ) 舍shě(      )   兴xīng (      )</w:t>
            </w:r>
          </w:p>
          <w:p w14:paraId="3E5F5477">
            <w:pPr>
              <w:spacing w:line="440" w:lineRule="exact"/>
              <w:rPr>
                <w:rFonts w:hint="eastAsia" w:ascii="宋体" w:hAnsi="宋体" w:cs="宋体"/>
                <w:sz w:val="24"/>
              </w:rPr>
            </w:pPr>
            <w:r>
              <w:rPr>
                <w:rFonts w:hint="eastAsia" w:ascii="宋体" w:hAnsi="宋体" w:cs="宋体"/>
                <w:sz w:val="24"/>
              </w:rPr>
              <w:t xml:space="preserve">  xíng  (      )    zhàng (      )    shè(      )      xìng (      )</w:t>
            </w:r>
          </w:p>
          <w:p w14:paraId="6A382BF3">
            <w:pPr>
              <w:spacing w:line="440" w:lineRule="exact"/>
              <w:rPr>
                <w:rFonts w:hint="eastAsia" w:ascii="宋体" w:hAnsi="宋体" w:cs="宋体"/>
                <w:b/>
                <w:bCs/>
                <w:sz w:val="24"/>
              </w:rPr>
            </w:pPr>
            <w:r>
              <w:rPr>
                <w:rFonts w:hint="eastAsia" w:ascii="宋体" w:hAnsi="宋体" w:cs="宋体"/>
                <w:b/>
                <w:bCs/>
                <w:sz w:val="24"/>
              </w:rPr>
              <w:t>三、词语训练营。</w:t>
            </w:r>
          </w:p>
          <w:p w14:paraId="07FAF780">
            <w:pPr>
              <w:spacing w:line="440" w:lineRule="exact"/>
              <w:rPr>
                <w:rFonts w:hint="eastAsia" w:ascii="宋体" w:hAnsi="宋体" w:cs="宋体"/>
                <w:sz w:val="24"/>
              </w:rPr>
            </w:pPr>
            <w:r>
              <w:rPr>
                <w:rFonts w:hint="eastAsia" w:ascii="宋体" w:hAnsi="宋体" w:cs="宋体"/>
                <w:sz w:val="24"/>
              </w:rPr>
              <w:t xml:space="preserve">1.在括号里填上适当的字词。  </w:t>
            </w:r>
          </w:p>
          <w:p w14:paraId="41F5A465">
            <w:pPr>
              <w:spacing w:line="440" w:lineRule="exact"/>
              <w:rPr>
                <w:rFonts w:hint="eastAsia" w:ascii="宋体" w:hAnsi="宋体" w:cs="宋体"/>
                <w:sz w:val="24"/>
              </w:rPr>
            </w:pPr>
            <w:r>
              <w:rPr>
                <w:rFonts w:hint="eastAsia" w:ascii="宋体" w:hAnsi="宋体" w:cs="宋体"/>
                <w:sz w:val="24"/>
              </w:rPr>
              <w:t xml:space="preserve">又（   ）又（   ）        又（   ）又（   ） </w:t>
            </w:r>
          </w:p>
          <w:p w14:paraId="07B087B1">
            <w:pPr>
              <w:spacing w:line="440" w:lineRule="exact"/>
              <w:rPr>
                <w:rFonts w:hint="eastAsia" w:ascii="宋体" w:hAnsi="宋体" w:cs="宋体"/>
                <w:sz w:val="24"/>
              </w:rPr>
            </w:pPr>
            <w:r>
              <w:rPr>
                <w:rFonts w:hint="eastAsia" w:ascii="宋体" w:hAnsi="宋体" w:cs="宋体"/>
                <w:sz w:val="24"/>
              </w:rPr>
              <w:t>又（   ）又（   ）        又（   ）又（   ）</w:t>
            </w:r>
          </w:p>
          <w:p w14:paraId="1A525257">
            <w:pPr>
              <w:spacing w:line="440" w:lineRule="exact"/>
              <w:rPr>
                <w:rFonts w:hint="eastAsia" w:ascii="宋体" w:hAnsi="宋体" w:cs="宋体"/>
                <w:sz w:val="24"/>
              </w:rPr>
            </w:pPr>
            <w:r>
              <w:rPr>
                <w:rFonts w:hint="eastAsia" w:ascii="宋体" w:hAnsi="宋体" w:cs="宋体"/>
                <w:sz w:val="24"/>
              </w:rPr>
              <w:t>2.选字填空。</w:t>
            </w:r>
          </w:p>
          <w:p w14:paraId="632DA08E">
            <w:pPr>
              <w:spacing w:line="440" w:lineRule="exact"/>
              <w:ind w:firstLine="2160" w:firstLineChars="900"/>
              <w:rPr>
                <w:rFonts w:hint="eastAsia" w:ascii="宋体" w:hAnsi="宋体" w:cs="宋体"/>
                <w:sz w:val="24"/>
              </w:rPr>
            </w:pPr>
            <w:r>
              <w:rPr>
                <w:rFonts w:hint="eastAsia" w:ascii="宋体" w:hAnsi="宋体" w:cs="宋体"/>
                <w:sz w:val="24"/>
              </w:rPr>
              <w:t xml:space="preserve">剑  箭                              </w:t>
            </w:r>
          </w:p>
          <w:p w14:paraId="68755654">
            <w:pPr>
              <w:spacing w:line="440" w:lineRule="exact"/>
              <w:rPr>
                <w:rFonts w:hint="eastAsia" w:ascii="宋体" w:hAnsi="宋体" w:cs="宋体"/>
                <w:sz w:val="24"/>
              </w:rPr>
            </w:pPr>
            <w:r>
              <w:rPr>
                <w:rFonts w:hint="eastAsia" w:ascii="宋体" w:hAnsi="宋体" w:cs="宋体"/>
                <w:sz w:val="24"/>
              </w:rPr>
              <w:t>射（  ）  利（  ）  火（  ）  刻舟求（  ）</w:t>
            </w:r>
          </w:p>
          <w:p w14:paraId="787DC02F">
            <w:pPr>
              <w:spacing w:line="440" w:lineRule="exact"/>
              <w:ind w:firstLine="1680" w:firstLineChars="700"/>
              <w:rPr>
                <w:rFonts w:hint="eastAsia" w:ascii="宋体" w:hAnsi="宋体" w:cs="宋体"/>
                <w:sz w:val="24"/>
              </w:rPr>
            </w:pPr>
            <w:r>
              <w:rPr>
                <w:rFonts w:hint="eastAsia" w:ascii="宋体" w:hAnsi="宋体" w:cs="宋体"/>
                <w:sz w:val="24"/>
              </w:rPr>
              <w:t>现   线   献</w:t>
            </w:r>
          </w:p>
          <w:p w14:paraId="0B42CBF4">
            <w:pPr>
              <w:spacing w:line="440" w:lineRule="exact"/>
              <w:rPr>
                <w:rFonts w:hint="eastAsia" w:ascii="宋体" w:hAnsi="宋体" w:cs="宋体"/>
                <w:sz w:val="24"/>
              </w:rPr>
            </w:pPr>
            <w:r>
              <w:rPr>
                <w:rFonts w:hint="eastAsia" w:ascii="宋体" w:hAnsi="宋体" w:cs="宋体"/>
                <w:sz w:val="24"/>
              </w:rPr>
              <w:t xml:space="preserve">（  ）在  （  ）出    光（  ）   奉（  ）  </w:t>
            </w:r>
          </w:p>
          <w:p w14:paraId="1C97134E">
            <w:pPr>
              <w:spacing w:line="440" w:lineRule="exact"/>
              <w:rPr>
                <w:rFonts w:hint="eastAsia" w:ascii="宋体" w:hAnsi="宋体" w:cs="宋体"/>
                <w:sz w:val="24"/>
              </w:rPr>
            </w:pPr>
            <w:r>
              <w:rPr>
                <w:rFonts w:hint="eastAsia" w:ascii="宋体" w:hAnsi="宋体" w:cs="宋体"/>
                <w:sz w:val="24"/>
              </w:rPr>
              <w:t>实（  ）   电（  ）   贡（  ）  前（  ）</w:t>
            </w:r>
          </w:p>
          <w:p w14:paraId="6ACC4BA2">
            <w:pPr>
              <w:spacing w:line="440" w:lineRule="exact"/>
              <w:rPr>
                <w:rFonts w:hint="eastAsia" w:ascii="宋体" w:hAnsi="宋体" w:cs="宋体"/>
                <w:sz w:val="24"/>
              </w:rPr>
            </w:pPr>
            <w:r>
              <w:rPr>
                <w:rFonts w:hint="eastAsia" w:ascii="宋体" w:hAnsi="宋体" w:cs="宋体"/>
                <w:sz w:val="24"/>
              </w:rPr>
              <w:t>3.近义词辨析。</w:t>
            </w:r>
          </w:p>
          <w:p w14:paraId="3A7E7DD0">
            <w:pPr>
              <w:spacing w:line="440" w:lineRule="exact"/>
              <w:ind w:firstLine="2640" w:firstLineChars="1100"/>
              <w:rPr>
                <w:rFonts w:hint="eastAsia" w:ascii="宋体" w:hAnsi="宋体" w:cs="宋体"/>
                <w:sz w:val="24"/>
              </w:rPr>
            </w:pPr>
            <w:r>
              <w:rPr>
                <w:rFonts w:hint="eastAsia" w:ascii="宋体" w:hAnsi="宋体" w:cs="宋体"/>
                <w:sz w:val="24"/>
              </w:rPr>
              <w:t>松软   柔软</w:t>
            </w:r>
          </w:p>
          <w:p w14:paraId="21AD6710">
            <w:pPr>
              <w:spacing w:line="440" w:lineRule="exact"/>
              <w:rPr>
                <w:rFonts w:hint="eastAsia" w:ascii="宋体" w:hAnsi="宋体" w:cs="宋体"/>
                <w:sz w:val="24"/>
              </w:rPr>
            </w:pPr>
            <w:r>
              <w:rPr>
                <w:rFonts w:hint="eastAsia" w:ascii="宋体" w:hAnsi="宋体" w:cs="宋体"/>
                <w:sz w:val="24"/>
              </w:rPr>
              <w:t>（1）坐在小红家新买的沙发上，感觉非常（      ）舒适。</w:t>
            </w:r>
          </w:p>
          <w:p w14:paraId="145783C4">
            <w:pPr>
              <w:spacing w:line="440" w:lineRule="exact"/>
              <w:rPr>
                <w:rFonts w:hint="eastAsia" w:ascii="宋体" w:hAnsi="宋体" w:cs="宋体"/>
                <w:sz w:val="24"/>
              </w:rPr>
            </w:pPr>
            <w:r>
              <w:rPr>
                <w:rFonts w:hint="eastAsia" w:ascii="宋体" w:hAnsi="宋体" w:cs="宋体"/>
                <w:sz w:val="24"/>
              </w:rPr>
              <w:t>（2）冬天，地上的雪厚厚的，非常（       ）。</w:t>
            </w:r>
          </w:p>
          <w:p w14:paraId="7C66BD75">
            <w:pPr>
              <w:spacing w:line="440" w:lineRule="exact"/>
              <w:rPr>
                <w:rFonts w:hint="eastAsia" w:ascii="宋体" w:hAnsi="宋体" w:cs="宋体"/>
                <w:sz w:val="24"/>
              </w:rPr>
            </w:pPr>
            <w:r>
              <w:rPr>
                <w:rFonts w:hint="eastAsia" w:ascii="宋体" w:hAnsi="宋体" w:cs="宋体"/>
                <w:sz w:val="24"/>
              </w:rPr>
              <w:t xml:space="preserve">               珍贵   名贵</w:t>
            </w:r>
          </w:p>
          <w:p w14:paraId="0C7F27BF">
            <w:pPr>
              <w:spacing w:line="440" w:lineRule="exact"/>
              <w:rPr>
                <w:rFonts w:hint="eastAsia" w:ascii="宋体" w:hAnsi="宋体" w:cs="宋体"/>
                <w:sz w:val="24"/>
              </w:rPr>
            </w:pPr>
            <w:r>
              <w:rPr>
                <w:rFonts w:hint="eastAsia" w:ascii="宋体" w:hAnsi="宋体" w:cs="宋体"/>
                <w:sz w:val="24"/>
              </w:rPr>
              <w:t>（3）妈妈的日记本里夹着一张非常（       ）的照片。</w:t>
            </w:r>
          </w:p>
          <w:p w14:paraId="05246FC8">
            <w:pPr>
              <w:spacing w:line="440" w:lineRule="exact"/>
              <w:ind w:firstLine="240" w:firstLineChars="100"/>
              <w:rPr>
                <w:rFonts w:hint="eastAsia" w:ascii="宋体" w:hAnsi="宋体" w:cs="宋体"/>
                <w:bCs/>
                <w:color w:val="000000" w:themeColor="text1"/>
                <w:sz w:val="24"/>
              </w:rPr>
            </w:pPr>
            <w:r>
              <w:rPr>
                <w:rFonts w:hint="eastAsia" w:ascii="宋体" w:hAnsi="宋体" w:cs="宋体"/>
                <w:sz w:val="24"/>
              </w:rPr>
              <w:t>（4）人参是非常（        ）的药材。</w:t>
            </w:r>
          </w:p>
        </w:tc>
      </w:tr>
      <w:tr w14:paraId="14CCA26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0D94C4F4">
            <w:pPr>
              <w:spacing w:line="440" w:lineRule="exact"/>
              <w:jc w:val="left"/>
              <w:rPr>
                <w:rFonts w:hint="eastAsia" w:ascii="宋体" w:hAnsi="宋体"/>
                <w:sz w:val="24"/>
              </w:rPr>
            </w:pPr>
            <w:r>
              <w:rPr>
                <w:rFonts w:hint="eastAsia" w:ascii="宋体" w:hAnsi="宋体"/>
                <w:sz w:val="24"/>
              </w:rPr>
              <w:t>【答案】</w:t>
            </w:r>
          </w:p>
          <w:p w14:paraId="1F5472CC">
            <w:pPr>
              <w:spacing w:line="440" w:lineRule="exact"/>
              <w:rPr>
                <w:rFonts w:hint="eastAsia" w:ascii="宋体" w:hAnsi="宋体" w:cs="宋体"/>
                <w:sz w:val="24"/>
              </w:rPr>
            </w:pPr>
            <w:r>
              <w:rPr>
                <w:rFonts w:hint="eastAsia" w:ascii="宋体" w:hAnsi="宋体" w:cs="宋体"/>
                <w:sz w:val="24"/>
              </w:rPr>
              <w:t>一、视线 松软 脑袋 严实 挡住 花坛 药材 宝库</w:t>
            </w:r>
          </w:p>
          <w:p w14:paraId="05C4D1C2">
            <w:pPr>
              <w:spacing w:line="440" w:lineRule="exact"/>
              <w:ind w:right="240"/>
              <w:jc w:val="left"/>
              <w:rPr>
                <w:rFonts w:hint="eastAsia" w:ascii="宋体" w:hAnsi="宋体" w:cs="宋体"/>
                <w:sz w:val="24"/>
              </w:rPr>
            </w:pPr>
            <w:r>
              <w:rPr>
                <w:rFonts w:hint="eastAsia" w:ascii="宋体" w:hAnsi="宋体" w:cs="宋体"/>
                <w:sz w:val="24"/>
              </w:rPr>
              <w:t>二、银行  行走  涨价  涨红  舍得  宿舍  兴旺  高兴</w:t>
            </w:r>
          </w:p>
          <w:p w14:paraId="6AAFA430">
            <w:pPr>
              <w:spacing w:line="440" w:lineRule="exact"/>
              <w:ind w:right="240"/>
              <w:jc w:val="left"/>
              <w:rPr>
                <w:rFonts w:hint="eastAsia" w:ascii="宋体" w:hAnsi="宋体" w:cs="宋体"/>
                <w:sz w:val="24"/>
              </w:rPr>
            </w:pPr>
            <w:r>
              <w:rPr>
                <w:rFonts w:hint="eastAsia" w:ascii="宋体" w:hAnsi="宋体" w:cs="宋体"/>
                <w:sz w:val="24"/>
              </w:rPr>
              <w:t>三、1.高  瘦   松  软   香  甜   高  大</w:t>
            </w:r>
          </w:p>
          <w:p w14:paraId="6F3AC5C9">
            <w:pPr>
              <w:spacing w:line="440" w:lineRule="exact"/>
              <w:ind w:right="240"/>
              <w:jc w:val="left"/>
              <w:rPr>
                <w:rFonts w:hint="eastAsia" w:ascii="宋体" w:hAnsi="宋体" w:cs="宋体"/>
                <w:sz w:val="24"/>
              </w:rPr>
            </w:pPr>
            <w:r>
              <w:rPr>
                <w:rFonts w:hint="eastAsia" w:ascii="宋体" w:hAnsi="宋体" w:cs="宋体"/>
                <w:sz w:val="24"/>
              </w:rPr>
              <w:t xml:space="preserve"> 2.箭  剑  箭  剑  现  献  线  献  现  线  献  线</w:t>
            </w:r>
          </w:p>
          <w:p w14:paraId="3CC2B5FE">
            <w:pPr>
              <w:spacing w:line="440" w:lineRule="exact"/>
              <w:ind w:right="240"/>
              <w:jc w:val="left"/>
              <w:rPr>
                <w:rFonts w:hint="eastAsia" w:ascii="宋体" w:hAnsi="宋体" w:cs="宋体"/>
                <w:bCs/>
                <w:color w:val="000000" w:themeColor="text1"/>
                <w:sz w:val="24"/>
              </w:rPr>
            </w:pPr>
            <w:r>
              <w:rPr>
                <w:rFonts w:hint="eastAsia" w:ascii="宋体" w:hAnsi="宋体" w:cs="宋体"/>
                <w:sz w:val="24"/>
              </w:rPr>
              <w:t>3.（1）柔软  （2）松软   （3）珍贵 （4）名贵</w:t>
            </w:r>
          </w:p>
        </w:tc>
      </w:tr>
    </w:tbl>
    <w:p w14:paraId="097FD836">
      <w:pPr>
        <w:rPr>
          <w:rFonts w:hint="eastAsia" w:ascii="宋体" w:hAnsi="宋体" w:cs="宋体"/>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163"/>
        <w:gridCol w:w="5954"/>
        <w:gridCol w:w="2381"/>
      </w:tblGrid>
      <w:tr w14:paraId="0A2DE3A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38"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08965455">
            <w:pPr>
              <w:widowControl/>
              <w:jc w:val="center"/>
            </w:pPr>
            <w:r>
              <w:rPr>
                <w:rStyle w:val="12"/>
                <w:rFonts w:hint="eastAsia" w:ascii="宋体" w:hAnsi="宋体" w:cs="宋体"/>
                <w:kern w:val="0"/>
                <w:sz w:val="24"/>
              </w:rPr>
              <w:t>第二课时</w:t>
            </w:r>
            <w:r>
              <w:rPr>
                <w:rFonts w:ascii="宋体" w:hAnsi="宋体" w:cs="宋体"/>
                <w:kern w:val="0"/>
                <w:sz w:val="24"/>
              </w:rPr>
              <w:t> </w:t>
            </w:r>
          </w:p>
        </w:tc>
      </w:tr>
      <w:tr w14:paraId="410D72B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nil"/>
              <w:left w:val="single" w:color="000000" w:sz="8" w:space="0"/>
              <w:bottom w:val="single" w:color="000000" w:sz="8" w:space="0"/>
              <w:right w:val="single" w:color="000000" w:sz="8" w:space="0"/>
            </w:tcBorders>
            <w:vAlign w:val="center"/>
          </w:tcPr>
          <w:p w14:paraId="1D831593">
            <w:pPr>
              <w:widowControl/>
              <w:jc w:val="center"/>
            </w:pPr>
            <w:r>
              <w:rPr>
                <w:rStyle w:val="12"/>
                <w:rFonts w:ascii="宋体" w:hAnsi="宋体" w:cs="宋体"/>
                <w:kern w:val="0"/>
                <w:sz w:val="24"/>
              </w:rPr>
              <w:t>教学</w:t>
            </w:r>
          </w:p>
          <w:p w14:paraId="48DF59B4">
            <w:pPr>
              <w:widowControl/>
              <w:jc w:val="center"/>
            </w:pPr>
            <w:r>
              <w:rPr>
                <w:rStyle w:val="12"/>
                <w:rFonts w:ascii="宋体" w:hAnsi="宋体" w:cs="宋体"/>
                <w:kern w:val="0"/>
                <w:sz w:val="24"/>
              </w:rPr>
              <w:t>目标</w:t>
            </w:r>
          </w:p>
        </w:tc>
        <w:tc>
          <w:tcPr>
            <w:tcW w:w="8335" w:type="dxa"/>
            <w:gridSpan w:val="2"/>
            <w:tcBorders>
              <w:top w:val="nil"/>
              <w:left w:val="nil"/>
              <w:bottom w:val="single" w:color="000000" w:sz="8" w:space="0"/>
              <w:right w:val="single" w:color="000000" w:sz="8" w:space="0"/>
            </w:tcBorders>
            <w:vAlign w:val="center"/>
          </w:tcPr>
          <w:p w14:paraId="3B813C29">
            <w:pPr>
              <w:numPr>
                <w:ilvl w:val="0"/>
                <w:numId w:val="1"/>
              </w:numPr>
              <w:spacing w:line="440" w:lineRule="exact"/>
              <w:ind w:firstLine="480" w:firstLineChars="200"/>
              <w:rPr>
                <w:rFonts w:hint="eastAsia" w:ascii="宋体" w:hAnsi="宋体" w:cs="宋体"/>
                <w:sz w:val="24"/>
              </w:rPr>
            </w:pPr>
            <w:r>
              <w:rPr>
                <w:rFonts w:hint="eastAsia" w:ascii="宋体" w:hAnsi="宋体" w:cs="宋体"/>
                <w:sz w:val="24"/>
              </w:rPr>
              <w:t>正确流利、有感情地朗读课文，读懂课文内容，学习作者按四季变化的顺序，抓住每季景象的特点进行观察的方法。</w:t>
            </w:r>
          </w:p>
          <w:p w14:paraId="67EDCEB4">
            <w:pPr>
              <w:spacing w:line="440" w:lineRule="exact"/>
              <w:ind w:firstLine="480" w:firstLineChars="200"/>
              <w:rPr>
                <w:rFonts w:hint="eastAsia" w:ascii="宋体" w:hAnsi="宋体" w:cs="宋体"/>
                <w:sz w:val="24"/>
              </w:rPr>
            </w:pPr>
            <w:r>
              <w:rPr>
                <w:rFonts w:hint="eastAsia" w:ascii="宋体" w:hAnsi="宋体" w:cs="宋体"/>
                <w:sz w:val="24"/>
              </w:rPr>
              <w:t>2.能正确流利、有感情地朗读课文，感受小兴安领四季的美丽和丰富的物产。背诵自己喜欢的段落。激发热爱祖国大好河山的思想感情。</w:t>
            </w:r>
          </w:p>
          <w:p w14:paraId="291FB91E">
            <w:pPr>
              <w:widowControl/>
              <w:spacing w:line="360" w:lineRule="auto"/>
              <w:jc w:val="left"/>
            </w:pPr>
          </w:p>
        </w:tc>
      </w:tr>
      <w:tr w14:paraId="25BC5CC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nil"/>
              <w:left w:val="single" w:color="000000" w:sz="8" w:space="0"/>
              <w:bottom w:val="single" w:color="000000" w:sz="8" w:space="0"/>
              <w:right w:val="single" w:color="000000" w:sz="8" w:space="0"/>
            </w:tcBorders>
            <w:vAlign w:val="center"/>
          </w:tcPr>
          <w:p w14:paraId="3BF5AC05">
            <w:pPr>
              <w:widowControl/>
              <w:jc w:val="center"/>
              <w:rPr>
                <w:rStyle w:val="12"/>
                <w:rFonts w:hint="eastAsia" w:ascii="宋体" w:hAnsi="宋体" w:cs="宋体"/>
                <w:kern w:val="0"/>
                <w:sz w:val="24"/>
              </w:rPr>
            </w:pPr>
            <w:r>
              <w:rPr>
                <w:rStyle w:val="12"/>
                <w:rFonts w:ascii="宋体" w:hAnsi="宋体" w:cs="宋体"/>
                <w:kern w:val="0"/>
                <w:sz w:val="24"/>
              </w:rPr>
              <w:t>教</w:t>
            </w:r>
            <w:r>
              <w:rPr>
                <w:rStyle w:val="12"/>
                <w:rFonts w:hint="eastAsia" w:ascii="宋体" w:hAnsi="宋体" w:cs="宋体"/>
                <w:kern w:val="0"/>
                <w:sz w:val="24"/>
              </w:rPr>
              <w:t>具</w:t>
            </w:r>
          </w:p>
          <w:p w14:paraId="5AD50CBD">
            <w:pPr>
              <w:widowControl/>
              <w:jc w:val="center"/>
            </w:pPr>
            <w:r>
              <w:rPr>
                <w:rStyle w:val="12"/>
                <w:rFonts w:hint="eastAsia" w:ascii="宋体" w:hAnsi="宋体" w:cs="宋体"/>
                <w:kern w:val="0"/>
                <w:sz w:val="24"/>
              </w:rPr>
              <w:t>准备</w:t>
            </w:r>
          </w:p>
        </w:tc>
        <w:tc>
          <w:tcPr>
            <w:tcW w:w="8335" w:type="dxa"/>
            <w:gridSpan w:val="2"/>
            <w:tcBorders>
              <w:top w:val="nil"/>
              <w:left w:val="nil"/>
              <w:bottom w:val="single" w:color="000000" w:sz="8" w:space="0"/>
              <w:right w:val="single" w:color="000000" w:sz="8" w:space="0"/>
            </w:tcBorders>
            <w:vAlign w:val="center"/>
          </w:tcPr>
          <w:p w14:paraId="3A568F18">
            <w:pPr>
              <w:spacing w:line="440" w:lineRule="exact"/>
            </w:pPr>
            <w:r>
              <w:rPr>
                <w:kern w:val="0"/>
                <w:sz w:val="24"/>
              </w:rPr>
              <w:t> </w:t>
            </w:r>
            <w:r>
              <w:rPr>
                <w:rFonts w:hint="eastAsia" w:ascii="宋体" w:hAnsi="宋体"/>
                <w:color w:val="000000"/>
                <w:sz w:val="24"/>
              </w:rPr>
              <w:t>课件</w:t>
            </w:r>
          </w:p>
        </w:tc>
      </w:tr>
      <w:tr w14:paraId="292F47A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7117" w:type="dxa"/>
            <w:gridSpan w:val="2"/>
            <w:tcBorders>
              <w:top w:val="nil"/>
              <w:left w:val="single" w:color="000000" w:sz="8" w:space="0"/>
              <w:bottom w:val="single" w:color="auto" w:sz="8" w:space="0"/>
              <w:right w:val="single" w:color="000000" w:sz="8" w:space="0"/>
            </w:tcBorders>
            <w:vAlign w:val="center"/>
          </w:tcPr>
          <w:p w14:paraId="46409FC1">
            <w:pPr>
              <w:widowControl/>
              <w:jc w:val="center"/>
            </w:pPr>
            <w:r>
              <w:rPr>
                <w:rStyle w:val="12"/>
                <w:rFonts w:ascii="宋体" w:hAnsi="宋体" w:cs="宋体"/>
                <w:kern w:val="0"/>
                <w:sz w:val="24"/>
              </w:rPr>
              <w:t>教学设计</w:t>
            </w:r>
          </w:p>
        </w:tc>
        <w:tc>
          <w:tcPr>
            <w:tcW w:w="2381" w:type="dxa"/>
            <w:tcBorders>
              <w:top w:val="nil"/>
              <w:left w:val="nil"/>
              <w:bottom w:val="single" w:color="auto" w:sz="8" w:space="0"/>
              <w:right w:val="single" w:color="000000" w:sz="8" w:space="0"/>
            </w:tcBorders>
            <w:vAlign w:val="center"/>
          </w:tcPr>
          <w:p w14:paraId="383D77F2">
            <w:pPr>
              <w:widowControl/>
              <w:jc w:val="center"/>
            </w:pPr>
            <w:r>
              <w:rPr>
                <w:rStyle w:val="12"/>
                <w:rFonts w:ascii="宋体" w:hAnsi="宋体" w:cs="宋体"/>
                <w:kern w:val="0"/>
                <w:sz w:val="24"/>
              </w:rPr>
              <w:t>设计意图</w:t>
            </w:r>
          </w:p>
        </w:tc>
      </w:tr>
      <w:tr w14:paraId="7D761CF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nil"/>
              <w:left w:val="single" w:color="000000" w:sz="8" w:space="0"/>
              <w:bottom w:val="single" w:color="auto" w:sz="4" w:space="0"/>
              <w:right w:val="single" w:color="000000" w:sz="8" w:space="0"/>
            </w:tcBorders>
          </w:tcPr>
          <w:p w14:paraId="15DD5346">
            <w:pPr>
              <w:widowControl/>
              <w:jc w:val="center"/>
            </w:pPr>
            <w:r>
              <w:rPr>
                <w:rStyle w:val="12"/>
                <w:rFonts w:ascii="宋体" w:hAnsi="宋体" w:cs="宋体"/>
                <w:kern w:val="0"/>
                <w:sz w:val="24"/>
              </w:rPr>
              <w:t>导入</w:t>
            </w:r>
          </w:p>
          <w:p w14:paraId="66D06A56">
            <w:pPr>
              <w:widowControl/>
              <w:jc w:val="center"/>
              <w:rPr>
                <w:rStyle w:val="12"/>
                <w:rFonts w:hint="eastAsia" w:ascii="宋体" w:hAnsi="宋体" w:cs="宋体"/>
                <w:kern w:val="0"/>
                <w:sz w:val="24"/>
              </w:rPr>
            </w:pPr>
            <w:r>
              <w:rPr>
                <w:rStyle w:val="12"/>
                <w:rFonts w:ascii="宋体" w:hAnsi="宋体" w:cs="宋体"/>
                <w:kern w:val="0"/>
                <w:sz w:val="24"/>
              </w:rPr>
              <w:t>（  ）分钟</w:t>
            </w:r>
          </w:p>
          <w:p w14:paraId="648C5123">
            <w:pPr>
              <w:widowControl/>
              <w:jc w:val="center"/>
              <w:rPr>
                <w:rStyle w:val="12"/>
                <w:rFonts w:hint="eastAsia" w:ascii="宋体" w:hAnsi="宋体" w:cs="宋体"/>
                <w:kern w:val="0"/>
                <w:sz w:val="24"/>
              </w:rPr>
            </w:pPr>
          </w:p>
          <w:p w14:paraId="76119B21">
            <w:pPr>
              <w:widowControl/>
              <w:jc w:val="center"/>
              <w:rPr>
                <w:rStyle w:val="12"/>
                <w:rFonts w:hint="eastAsia" w:ascii="宋体" w:hAnsi="宋体" w:cs="宋体"/>
                <w:kern w:val="0"/>
                <w:sz w:val="24"/>
              </w:rPr>
            </w:pPr>
          </w:p>
          <w:p w14:paraId="1C794504">
            <w:pPr>
              <w:widowControl/>
              <w:jc w:val="center"/>
              <w:rPr>
                <w:rStyle w:val="12"/>
                <w:rFonts w:hint="eastAsia" w:ascii="宋体" w:hAnsi="宋体" w:cs="宋体"/>
                <w:kern w:val="0"/>
                <w:sz w:val="24"/>
              </w:rPr>
            </w:pPr>
          </w:p>
          <w:p w14:paraId="73596006">
            <w:pPr>
              <w:widowControl/>
              <w:jc w:val="center"/>
              <w:rPr>
                <w:rStyle w:val="12"/>
                <w:rFonts w:hint="eastAsia" w:ascii="宋体" w:hAnsi="宋体" w:cs="宋体"/>
                <w:kern w:val="0"/>
                <w:sz w:val="24"/>
              </w:rPr>
            </w:pPr>
          </w:p>
          <w:p w14:paraId="46C5C183">
            <w:pPr>
              <w:widowControl/>
              <w:jc w:val="center"/>
              <w:rPr>
                <w:rStyle w:val="12"/>
                <w:rFonts w:hint="eastAsia" w:ascii="宋体" w:hAnsi="宋体" w:cs="宋体"/>
                <w:kern w:val="0"/>
                <w:sz w:val="24"/>
              </w:rPr>
            </w:pPr>
          </w:p>
          <w:p w14:paraId="2B9D97D5">
            <w:pPr>
              <w:widowControl/>
              <w:jc w:val="center"/>
              <w:rPr>
                <w:rStyle w:val="12"/>
                <w:rFonts w:hint="eastAsia" w:ascii="宋体" w:hAnsi="宋体" w:cs="宋体"/>
                <w:kern w:val="0"/>
                <w:sz w:val="24"/>
              </w:rPr>
            </w:pPr>
          </w:p>
          <w:p w14:paraId="57D686AB">
            <w:pPr>
              <w:widowControl/>
              <w:jc w:val="center"/>
              <w:rPr>
                <w:rStyle w:val="12"/>
                <w:rFonts w:hint="eastAsia" w:ascii="宋体" w:hAnsi="宋体" w:cs="宋体"/>
                <w:kern w:val="0"/>
                <w:sz w:val="24"/>
              </w:rPr>
            </w:pPr>
          </w:p>
          <w:p w14:paraId="5BF9221D">
            <w:pPr>
              <w:widowControl/>
              <w:jc w:val="center"/>
              <w:rPr>
                <w:rStyle w:val="12"/>
                <w:rFonts w:hint="eastAsia" w:ascii="宋体" w:hAnsi="宋体" w:cs="宋体"/>
                <w:kern w:val="0"/>
                <w:sz w:val="24"/>
              </w:rPr>
            </w:pPr>
          </w:p>
          <w:p w14:paraId="7F9EA41F">
            <w:pPr>
              <w:widowControl/>
              <w:jc w:val="center"/>
              <w:rPr>
                <w:rStyle w:val="12"/>
                <w:rFonts w:hint="eastAsia" w:ascii="宋体" w:hAnsi="宋体" w:cs="宋体"/>
                <w:kern w:val="0"/>
                <w:sz w:val="24"/>
              </w:rPr>
            </w:pPr>
          </w:p>
          <w:p w14:paraId="040B478E">
            <w:pPr>
              <w:widowControl/>
              <w:jc w:val="center"/>
              <w:rPr>
                <w:rStyle w:val="12"/>
                <w:rFonts w:hint="eastAsia" w:ascii="宋体" w:hAnsi="宋体" w:cs="宋体"/>
                <w:kern w:val="0"/>
                <w:sz w:val="24"/>
              </w:rPr>
            </w:pPr>
          </w:p>
          <w:p w14:paraId="3FC4C3AA">
            <w:pPr>
              <w:widowControl/>
              <w:jc w:val="center"/>
              <w:rPr>
                <w:rStyle w:val="12"/>
                <w:rFonts w:hint="eastAsia" w:ascii="宋体" w:hAnsi="宋体" w:cs="宋体"/>
                <w:kern w:val="0"/>
                <w:sz w:val="24"/>
              </w:rPr>
            </w:pPr>
          </w:p>
          <w:p w14:paraId="7A93299F">
            <w:pPr>
              <w:widowControl/>
              <w:jc w:val="center"/>
              <w:rPr>
                <w:rStyle w:val="12"/>
                <w:rFonts w:hint="eastAsia" w:ascii="宋体" w:hAnsi="宋体" w:cs="宋体"/>
                <w:kern w:val="0"/>
                <w:sz w:val="24"/>
              </w:rPr>
            </w:pPr>
          </w:p>
          <w:p w14:paraId="7AB0A2EF">
            <w:pPr>
              <w:widowControl/>
              <w:jc w:val="center"/>
              <w:rPr>
                <w:rStyle w:val="12"/>
                <w:rFonts w:hint="eastAsia" w:ascii="宋体" w:hAnsi="宋体" w:cs="宋体"/>
                <w:kern w:val="0"/>
                <w:sz w:val="24"/>
              </w:rPr>
            </w:pPr>
          </w:p>
          <w:p w14:paraId="6567937F">
            <w:pPr>
              <w:widowControl/>
              <w:jc w:val="center"/>
              <w:rPr>
                <w:rStyle w:val="12"/>
                <w:rFonts w:hint="eastAsia" w:ascii="宋体" w:hAnsi="宋体" w:cs="宋体"/>
                <w:kern w:val="0"/>
                <w:sz w:val="24"/>
              </w:rPr>
            </w:pPr>
          </w:p>
          <w:p w14:paraId="519265E6">
            <w:pPr>
              <w:widowControl/>
              <w:jc w:val="center"/>
              <w:rPr>
                <w:rStyle w:val="12"/>
                <w:rFonts w:hint="eastAsia" w:ascii="宋体" w:hAnsi="宋体" w:cs="宋体"/>
                <w:kern w:val="0"/>
                <w:sz w:val="24"/>
              </w:rPr>
            </w:pPr>
          </w:p>
          <w:p w14:paraId="785BFE92">
            <w:pPr>
              <w:widowControl/>
              <w:jc w:val="center"/>
              <w:rPr>
                <w:rStyle w:val="12"/>
                <w:rFonts w:hint="eastAsia" w:ascii="宋体" w:hAnsi="宋体" w:cs="宋体"/>
                <w:kern w:val="0"/>
                <w:sz w:val="24"/>
              </w:rPr>
            </w:pPr>
          </w:p>
          <w:p w14:paraId="7C4214F5">
            <w:pPr>
              <w:widowControl/>
              <w:jc w:val="center"/>
              <w:rPr>
                <w:rStyle w:val="12"/>
                <w:rFonts w:hint="eastAsia" w:ascii="宋体" w:hAnsi="宋体" w:cs="宋体"/>
                <w:kern w:val="0"/>
                <w:sz w:val="24"/>
              </w:rPr>
            </w:pPr>
          </w:p>
          <w:p w14:paraId="0E2AE6D4">
            <w:pPr>
              <w:widowControl/>
              <w:jc w:val="center"/>
              <w:rPr>
                <w:rStyle w:val="12"/>
                <w:rFonts w:hint="eastAsia" w:ascii="宋体" w:hAnsi="宋体" w:cs="宋体"/>
                <w:kern w:val="0"/>
                <w:sz w:val="24"/>
              </w:rPr>
            </w:pPr>
          </w:p>
          <w:p w14:paraId="1EE6152E">
            <w:pPr>
              <w:widowControl/>
              <w:jc w:val="center"/>
              <w:rPr>
                <w:rStyle w:val="12"/>
                <w:rFonts w:hint="eastAsia" w:ascii="宋体" w:hAnsi="宋体" w:cs="宋体"/>
                <w:kern w:val="0"/>
                <w:sz w:val="24"/>
              </w:rPr>
            </w:pPr>
          </w:p>
          <w:p w14:paraId="7BC74818">
            <w:pPr>
              <w:widowControl/>
              <w:jc w:val="center"/>
              <w:rPr>
                <w:rStyle w:val="12"/>
                <w:rFonts w:hint="eastAsia" w:ascii="宋体" w:hAnsi="宋体" w:cs="宋体"/>
                <w:kern w:val="0"/>
                <w:sz w:val="24"/>
              </w:rPr>
            </w:pPr>
          </w:p>
          <w:p w14:paraId="2725BE60">
            <w:pPr>
              <w:widowControl/>
              <w:jc w:val="center"/>
              <w:rPr>
                <w:rStyle w:val="12"/>
                <w:rFonts w:hint="eastAsia" w:ascii="宋体" w:hAnsi="宋体" w:cs="宋体"/>
                <w:kern w:val="0"/>
                <w:sz w:val="24"/>
              </w:rPr>
            </w:pPr>
          </w:p>
          <w:p w14:paraId="6E0533E0">
            <w:pPr>
              <w:widowControl/>
              <w:jc w:val="center"/>
              <w:rPr>
                <w:rStyle w:val="12"/>
                <w:rFonts w:hint="eastAsia" w:ascii="宋体" w:hAnsi="宋体" w:cs="宋体"/>
                <w:kern w:val="0"/>
                <w:sz w:val="24"/>
              </w:rPr>
            </w:pPr>
          </w:p>
          <w:p w14:paraId="58A411C2">
            <w:pPr>
              <w:widowControl/>
              <w:jc w:val="center"/>
              <w:rPr>
                <w:rStyle w:val="12"/>
                <w:rFonts w:hint="eastAsia" w:ascii="宋体" w:hAnsi="宋体" w:cs="宋体"/>
                <w:kern w:val="0"/>
                <w:sz w:val="24"/>
              </w:rPr>
            </w:pPr>
          </w:p>
          <w:p w14:paraId="294A2335">
            <w:pPr>
              <w:rPr>
                <w:rFonts w:hint="eastAsia" w:ascii="宋体" w:hAnsi="宋体" w:cs="宋体"/>
                <w:sz w:val="24"/>
              </w:rPr>
            </w:pPr>
          </w:p>
        </w:tc>
        <w:tc>
          <w:tcPr>
            <w:tcW w:w="5954" w:type="dxa"/>
            <w:tcBorders>
              <w:top w:val="nil"/>
              <w:left w:val="single" w:color="000000" w:sz="8" w:space="0"/>
              <w:bottom w:val="single" w:color="auto" w:sz="4" w:space="0"/>
              <w:right w:val="single" w:color="000000" w:sz="8" w:space="0"/>
            </w:tcBorders>
          </w:tcPr>
          <w:p w14:paraId="1C357907">
            <w:pPr>
              <w:adjustRightInd w:val="0"/>
              <w:snapToGrid w:val="0"/>
              <w:spacing w:line="440" w:lineRule="exact"/>
              <w:ind w:firstLine="482" w:firstLineChars="200"/>
              <w:jc w:val="left"/>
              <w:rPr>
                <w:rFonts w:hint="eastAsia" w:ascii="宋体" w:hAnsi="宋体" w:cs="宋体"/>
                <w:b/>
                <w:color w:val="FF00FF"/>
                <w:sz w:val="24"/>
              </w:rPr>
            </w:pPr>
            <w:r>
              <w:rPr>
                <w:rFonts w:hint="eastAsia" w:ascii="宋体" w:hAnsi="宋体" w:cs="宋体"/>
                <w:b/>
                <w:color w:val="FF00FF"/>
                <w:sz w:val="24"/>
              </w:rPr>
              <w:t>一、课件出示，复习导入。</w:t>
            </w:r>
          </w:p>
          <w:p w14:paraId="4A70D40A">
            <w:pPr>
              <w:spacing w:line="44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1.这节课我们继续学习——《美丽的小兴安岭》。播放课文范读录音。</w:t>
            </w:r>
          </w:p>
          <w:p w14:paraId="65835CF2">
            <w:pPr>
              <w:spacing w:line="44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2.上节课我们已经初读了课文，小兴安岭给你留下了怎样的印象？能简单地说说吗？</w:t>
            </w:r>
          </w:p>
          <w:p w14:paraId="7B919D88">
            <w:pPr>
              <w:spacing w:line="44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引导学生简单交流：春姑娘来到了小兴安岭，给小兴安岭披上了绿装，溪水欢快地流淌，枝上的嫩芽迫不及待地探出脑袋，似乎想告诉人们春天到来的消息。夏天，小兴安岭树上的枝叶绿得逼你的眼，一片一片将天空遮得严严实实的。花儿也像比美似的各自舒展着婀娜的身姿。秋天也不甘示弱，到处一片金黄，落叶跳像翩翩起舞的蝴蝶，庆祝今年又是一个丰收年。冬爷爷赶着马车也来到小兴安岭，踏上松软的白雪，去寻找小动物朋友们的足迹。）</w:t>
            </w:r>
          </w:p>
          <w:p w14:paraId="1C5560A5">
            <w:pPr>
              <w:spacing w:line="440" w:lineRule="exact"/>
              <w:ind w:firstLine="468" w:firstLineChars="195"/>
              <w:rPr>
                <w:rFonts w:hint="eastAsia" w:ascii="宋体" w:hAnsi="宋体" w:cs="宋体"/>
                <w:color w:val="FF0000"/>
                <w:sz w:val="24"/>
              </w:rPr>
            </w:pPr>
            <w:r>
              <w:rPr>
                <w:rFonts w:hint="eastAsia" w:ascii="宋体" w:hAnsi="宋体" w:cs="宋体"/>
                <w:color w:val="000000" w:themeColor="text1"/>
                <w:sz w:val="24"/>
              </w:rPr>
              <w:t>3.这节课，老师特意为同学们准备了几张小兴安岭的图片。现在就让我们一同走进美丽的小兴安岭。</w:t>
            </w:r>
            <w:r>
              <w:rPr>
                <w:rFonts w:hint="eastAsia" w:ascii="宋体" w:hAnsi="宋体" w:cs="宋体"/>
                <w:color w:val="FF0000"/>
                <w:sz w:val="24"/>
              </w:rPr>
              <w:t>（板书：美丽的小兴安岭）</w:t>
            </w:r>
          </w:p>
          <w:p w14:paraId="126965B2">
            <w:pPr>
              <w:spacing w:line="440" w:lineRule="exact"/>
              <w:ind w:firstLine="468" w:firstLineChars="195"/>
              <w:rPr>
                <w:rFonts w:hint="eastAsia" w:ascii="宋体" w:hAnsi="宋体" w:cs="宋体"/>
                <w:b/>
                <w:color w:val="00B050"/>
                <w:sz w:val="24"/>
              </w:rPr>
            </w:pPr>
            <w:r>
              <w:rPr>
                <w:rFonts w:hint="eastAsia" w:ascii="宋体" w:hAnsi="宋体" w:cs="宋体"/>
                <w:color w:val="000000" w:themeColor="text1"/>
                <w:sz w:val="24"/>
              </w:rPr>
              <w:t>4.</w:t>
            </w:r>
            <w:r>
              <w:rPr>
                <w:rFonts w:hint="eastAsia" w:ascii="宋体" w:hAnsi="宋体" w:cs="宋体"/>
                <w:b/>
                <w:color w:val="0000FF"/>
                <w:sz w:val="24"/>
              </w:rPr>
              <w:t>（课件出示12）</w:t>
            </w:r>
            <w:r>
              <w:rPr>
                <w:rFonts w:hint="eastAsia" w:ascii="宋体" w:hAnsi="宋体" w:cs="宋体"/>
                <w:color w:val="00B050"/>
                <w:sz w:val="24"/>
              </w:rPr>
              <w:t>多媒体配乐滚动播放小兴安岭四季图片</w:t>
            </w:r>
            <w:r>
              <w:rPr>
                <w:rFonts w:hint="eastAsia" w:ascii="宋体" w:hAnsi="宋体" w:cs="宋体"/>
                <w:color w:val="000000" w:themeColor="text1"/>
                <w:sz w:val="24"/>
              </w:rPr>
              <w:t>，学生欣赏风景。教师随滚动的图片简单介绍小兴安岭的四季美景。</w:t>
            </w:r>
            <w:r>
              <w:rPr>
                <w:rFonts w:hint="eastAsia" w:ascii="宋体" w:hAnsi="宋体" w:cs="宋体"/>
                <w:b/>
                <w:color w:val="FF00FF"/>
                <w:sz w:val="24"/>
              </w:rPr>
              <w:t xml:space="preserve"> </w:t>
            </w:r>
          </w:p>
        </w:tc>
        <w:tc>
          <w:tcPr>
            <w:tcW w:w="2381" w:type="dxa"/>
            <w:tcBorders>
              <w:top w:val="nil"/>
              <w:left w:val="nil"/>
              <w:bottom w:val="single" w:color="auto" w:sz="4" w:space="0"/>
              <w:right w:val="single" w:color="000000" w:sz="8" w:space="0"/>
            </w:tcBorders>
          </w:tcPr>
          <w:p w14:paraId="706F29A4">
            <w:pPr>
              <w:adjustRightInd w:val="0"/>
              <w:snapToGrid w:val="0"/>
              <w:spacing w:line="440" w:lineRule="exact"/>
              <w:jc w:val="left"/>
              <w:rPr>
                <w:rFonts w:hint="eastAsia" w:ascii="宋体" w:hAnsi="宋体" w:cs="宋体"/>
                <w:b/>
                <w:color w:val="00B050"/>
                <w:sz w:val="24"/>
              </w:rPr>
            </w:pPr>
          </w:p>
          <w:p w14:paraId="739D5975">
            <w:pPr>
              <w:adjustRightInd w:val="0"/>
              <w:snapToGrid w:val="0"/>
              <w:spacing w:line="440" w:lineRule="exact"/>
              <w:jc w:val="left"/>
              <w:rPr>
                <w:rFonts w:hint="eastAsia" w:ascii="宋体" w:hAnsi="宋体" w:cs="宋体"/>
                <w:b/>
                <w:color w:val="00B050"/>
                <w:sz w:val="24"/>
              </w:rPr>
            </w:pPr>
          </w:p>
          <w:p w14:paraId="767DD875">
            <w:pPr>
              <w:adjustRightInd w:val="0"/>
              <w:snapToGrid w:val="0"/>
              <w:spacing w:line="440" w:lineRule="exact"/>
              <w:jc w:val="left"/>
              <w:rPr>
                <w:rFonts w:hint="eastAsia" w:ascii="宋体" w:hAnsi="宋体" w:cs="宋体"/>
                <w:b/>
                <w:color w:val="00B050"/>
                <w:sz w:val="24"/>
              </w:rPr>
            </w:pPr>
          </w:p>
          <w:p w14:paraId="54E6038D">
            <w:pPr>
              <w:spacing w:line="440" w:lineRule="exact"/>
              <w:rPr>
                <w:rFonts w:hint="eastAsia" w:asciiTheme="minorEastAsia" w:hAnsiTheme="minorEastAsia" w:eastAsiaTheme="minorEastAsia" w:cstheme="minorEastAsia"/>
                <w:color w:val="00B050"/>
                <w:sz w:val="24"/>
              </w:rPr>
            </w:pPr>
            <w:r>
              <w:rPr>
                <w:rFonts w:hint="eastAsia" w:asciiTheme="minorEastAsia" w:hAnsiTheme="minorEastAsia" w:cstheme="minorEastAsia"/>
                <w:color w:val="00B050"/>
                <w:sz w:val="24"/>
              </w:rPr>
              <w:t>【设计意图：随着优美的音乐，出示小兴安岭四季图片，把学生不知不觉地带到森林王国中。】</w:t>
            </w:r>
          </w:p>
          <w:p w14:paraId="17232C97">
            <w:pPr>
              <w:adjustRightInd w:val="0"/>
              <w:snapToGrid w:val="0"/>
              <w:spacing w:line="440" w:lineRule="exact"/>
              <w:jc w:val="left"/>
              <w:rPr>
                <w:rFonts w:hint="eastAsia" w:ascii="宋体" w:hAnsi="宋体" w:cs="宋体"/>
                <w:b/>
                <w:color w:val="00B050"/>
                <w:sz w:val="24"/>
              </w:rPr>
            </w:pPr>
          </w:p>
          <w:p w14:paraId="3B7253B4">
            <w:pPr>
              <w:adjustRightInd w:val="0"/>
              <w:snapToGrid w:val="0"/>
              <w:spacing w:line="440" w:lineRule="exact"/>
              <w:jc w:val="left"/>
              <w:rPr>
                <w:rFonts w:hint="eastAsia" w:ascii="宋体" w:hAnsi="宋体" w:cs="宋体"/>
                <w:b/>
                <w:color w:val="00B050"/>
                <w:sz w:val="24"/>
              </w:rPr>
            </w:pPr>
          </w:p>
          <w:p w14:paraId="2C01F8BC">
            <w:pPr>
              <w:adjustRightInd w:val="0"/>
              <w:snapToGrid w:val="0"/>
              <w:spacing w:line="440" w:lineRule="exact"/>
              <w:jc w:val="left"/>
              <w:rPr>
                <w:rFonts w:hint="eastAsia" w:ascii="宋体" w:hAnsi="宋体" w:cs="宋体"/>
                <w:b/>
                <w:color w:val="00B050"/>
                <w:sz w:val="24"/>
              </w:rPr>
            </w:pPr>
          </w:p>
          <w:p w14:paraId="62AFFDB1">
            <w:pPr>
              <w:adjustRightInd w:val="0"/>
              <w:snapToGrid w:val="0"/>
              <w:spacing w:line="440" w:lineRule="exact"/>
              <w:jc w:val="left"/>
              <w:rPr>
                <w:rFonts w:hint="eastAsia" w:ascii="宋体" w:hAnsi="宋体" w:cs="宋体"/>
                <w:b/>
                <w:color w:val="00B050"/>
                <w:sz w:val="24"/>
              </w:rPr>
            </w:pPr>
          </w:p>
          <w:p w14:paraId="14A44E63">
            <w:pPr>
              <w:adjustRightInd w:val="0"/>
              <w:snapToGrid w:val="0"/>
              <w:spacing w:line="440" w:lineRule="exact"/>
              <w:jc w:val="left"/>
              <w:rPr>
                <w:rFonts w:hint="eastAsia" w:ascii="宋体" w:hAnsi="宋体" w:cs="宋体"/>
                <w:b/>
                <w:color w:val="00B050"/>
                <w:sz w:val="24"/>
              </w:rPr>
            </w:pPr>
          </w:p>
          <w:p w14:paraId="7E5FF2B2">
            <w:pPr>
              <w:adjustRightInd w:val="0"/>
              <w:snapToGrid w:val="0"/>
              <w:spacing w:line="440" w:lineRule="exact"/>
              <w:jc w:val="left"/>
              <w:rPr>
                <w:rFonts w:hint="eastAsia" w:ascii="宋体" w:hAnsi="宋体" w:cs="宋体"/>
                <w:b/>
                <w:color w:val="00B050"/>
                <w:sz w:val="24"/>
              </w:rPr>
            </w:pPr>
          </w:p>
          <w:p w14:paraId="41EE827C">
            <w:pPr>
              <w:adjustRightInd w:val="0"/>
              <w:snapToGrid w:val="0"/>
              <w:spacing w:line="440" w:lineRule="exact"/>
              <w:jc w:val="left"/>
              <w:rPr>
                <w:rFonts w:hint="eastAsia" w:ascii="宋体" w:hAnsi="宋体" w:cs="宋体"/>
                <w:b/>
                <w:color w:val="00B050"/>
                <w:sz w:val="24"/>
              </w:rPr>
            </w:pPr>
          </w:p>
          <w:p w14:paraId="7610B792">
            <w:pPr>
              <w:adjustRightInd w:val="0"/>
              <w:snapToGrid w:val="0"/>
              <w:spacing w:line="440" w:lineRule="exact"/>
              <w:jc w:val="left"/>
              <w:rPr>
                <w:rFonts w:hint="eastAsia" w:ascii="宋体" w:hAnsi="宋体" w:cs="宋体"/>
                <w:b/>
                <w:color w:val="00B050"/>
                <w:sz w:val="24"/>
              </w:rPr>
            </w:pPr>
          </w:p>
          <w:p w14:paraId="7A5F44C9">
            <w:pPr>
              <w:adjustRightInd w:val="0"/>
              <w:snapToGrid w:val="0"/>
              <w:spacing w:line="440" w:lineRule="exact"/>
              <w:jc w:val="left"/>
              <w:rPr>
                <w:rFonts w:hint="eastAsia" w:ascii="宋体" w:hAnsi="宋体" w:cs="宋体"/>
                <w:b/>
                <w:color w:val="00B050"/>
                <w:sz w:val="24"/>
              </w:rPr>
            </w:pPr>
          </w:p>
          <w:p w14:paraId="33DED0D3">
            <w:pPr>
              <w:adjustRightInd w:val="0"/>
              <w:snapToGrid w:val="0"/>
              <w:spacing w:line="440" w:lineRule="exact"/>
              <w:jc w:val="left"/>
              <w:rPr>
                <w:rFonts w:hint="eastAsia" w:ascii="宋体" w:hAnsi="宋体" w:cs="宋体"/>
                <w:b/>
                <w:color w:val="00B050"/>
                <w:sz w:val="24"/>
              </w:rPr>
            </w:pPr>
          </w:p>
          <w:p w14:paraId="05FE0799">
            <w:pPr>
              <w:adjustRightInd w:val="0"/>
              <w:snapToGrid w:val="0"/>
              <w:spacing w:line="440" w:lineRule="exact"/>
              <w:jc w:val="left"/>
              <w:rPr>
                <w:rFonts w:hint="eastAsia" w:ascii="宋体" w:hAnsi="宋体" w:cs="宋体"/>
                <w:b/>
                <w:color w:val="00B050"/>
                <w:sz w:val="24"/>
              </w:rPr>
            </w:pPr>
          </w:p>
        </w:tc>
      </w:tr>
      <w:tr w14:paraId="2EC1CF0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single" w:color="auto" w:sz="4" w:space="0"/>
              <w:left w:val="single" w:color="000000" w:sz="8" w:space="0"/>
              <w:bottom w:val="single" w:color="auto" w:sz="8" w:space="0"/>
              <w:right w:val="single" w:color="000000" w:sz="8" w:space="0"/>
            </w:tcBorders>
          </w:tcPr>
          <w:p w14:paraId="3743471E">
            <w:pPr>
              <w:widowControl/>
              <w:jc w:val="center"/>
              <w:rPr>
                <w:rStyle w:val="12"/>
                <w:rFonts w:hint="eastAsia" w:ascii="宋体" w:hAnsi="宋体" w:cs="宋体"/>
                <w:kern w:val="0"/>
                <w:sz w:val="24"/>
              </w:rPr>
            </w:pPr>
          </w:p>
          <w:p w14:paraId="2B0C13B4">
            <w:pPr>
              <w:widowControl/>
              <w:jc w:val="center"/>
              <w:rPr>
                <w:rStyle w:val="12"/>
                <w:rFonts w:hint="eastAsia" w:ascii="宋体" w:hAnsi="宋体" w:cs="宋体"/>
                <w:kern w:val="0"/>
                <w:sz w:val="24"/>
              </w:rPr>
            </w:pPr>
          </w:p>
          <w:p w14:paraId="095CB703">
            <w:pPr>
              <w:widowControl/>
              <w:jc w:val="center"/>
            </w:pPr>
            <w:r>
              <w:rPr>
                <w:rStyle w:val="12"/>
                <w:rFonts w:hint="eastAsia" w:ascii="宋体" w:hAnsi="宋体" w:cs="宋体"/>
                <w:kern w:val="0"/>
                <w:sz w:val="24"/>
              </w:rPr>
              <w:t>新课教学</w:t>
            </w:r>
          </w:p>
          <w:p w14:paraId="44E5A0AB">
            <w:pPr>
              <w:widowControl/>
              <w:jc w:val="center"/>
              <w:rPr>
                <w:rStyle w:val="12"/>
                <w:rFonts w:hint="eastAsia" w:ascii="宋体" w:hAnsi="宋体" w:cs="宋体"/>
                <w:kern w:val="0"/>
                <w:sz w:val="24"/>
              </w:rPr>
            </w:pPr>
            <w:r>
              <w:rPr>
                <w:rStyle w:val="12"/>
                <w:rFonts w:ascii="宋体" w:hAnsi="宋体" w:cs="宋体"/>
                <w:kern w:val="0"/>
                <w:sz w:val="24"/>
              </w:rPr>
              <w:t>（  ）分钟</w:t>
            </w:r>
          </w:p>
          <w:p w14:paraId="38518AE6">
            <w:pPr>
              <w:rPr>
                <w:rStyle w:val="12"/>
                <w:rFonts w:hint="eastAsia" w:ascii="宋体" w:hAnsi="宋体" w:cs="宋体"/>
                <w:kern w:val="0"/>
                <w:sz w:val="24"/>
              </w:rPr>
            </w:pPr>
          </w:p>
        </w:tc>
        <w:tc>
          <w:tcPr>
            <w:tcW w:w="5954" w:type="dxa"/>
            <w:tcBorders>
              <w:top w:val="single" w:color="auto" w:sz="4" w:space="0"/>
              <w:left w:val="single" w:color="000000" w:sz="8" w:space="0"/>
              <w:bottom w:val="single" w:color="auto" w:sz="8" w:space="0"/>
              <w:right w:val="single" w:color="000000" w:sz="8" w:space="0"/>
            </w:tcBorders>
          </w:tcPr>
          <w:p w14:paraId="2B4A7E09">
            <w:pPr>
              <w:shd w:val="clear" w:color="auto" w:fill="FFFFFF"/>
              <w:spacing w:line="440" w:lineRule="exact"/>
              <w:ind w:left="72" w:hanging="72" w:hangingChars="30"/>
              <w:jc w:val="left"/>
              <w:rPr>
                <w:rFonts w:hint="eastAsia" w:ascii="宋体" w:hAnsi="宋体" w:cs="宋体"/>
                <w:b/>
                <w:color w:val="FF00FF"/>
                <w:sz w:val="24"/>
              </w:rPr>
            </w:pPr>
            <w:r>
              <w:rPr>
                <w:rFonts w:hint="eastAsia" w:ascii="宋体" w:hAnsi="宋体" w:cs="宋体"/>
                <w:b/>
                <w:color w:val="FF00FF"/>
                <w:sz w:val="24"/>
              </w:rPr>
              <w:t xml:space="preserve"> 二、品读欣赏，深入探究。</w:t>
            </w:r>
          </w:p>
          <w:p w14:paraId="63D1E8FF">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一）我发现同学们已经被小兴安岭的美景深深地陶醉了。小兴安岭这么美，我们就继续到那儿去旅游。你准备在生机勃勃的春天去，还是在果实累累的秋天去？或是在夏天去欣赏枝叶繁茂，还是等到冬天欣赏白雪皑皑，结交那儿的小动物朋友？简单说说原因。</w:t>
            </w:r>
          </w:p>
          <w:p w14:paraId="06E474A7">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（二）作者在课文中以优美的语言文字向我们展示了小兴安岭一年四季的美丽风光。满足同学们想去旅行的愿望。</w:t>
            </w:r>
          </w:p>
          <w:p w14:paraId="055BE15F">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（三）你喜欢哪个季节就去读相对应的自然段。（学生自由读相应的课文，运用边读边想的方法找出欣赏或感兴趣的景物，并用喜欢的方式——朗读、绘画、表演、理解词语等说说感兴趣的理由。）</w:t>
            </w:r>
          </w:p>
          <w:p w14:paraId="30E19D8E">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（四）按课文的叙述顺序全班交流：</w:t>
            </w:r>
          </w:p>
          <w:p w14:paraId="5A661239">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1.春天：春天，是个美丽的季节。说说你感兴趣的景物或理由。（自己先思考，然后小组交流讨论，派代表参与全班交流。）</w:t>
            </w:r>
          </w:p>
          <w:p w14:paraId="18D5F30B">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如：（1）</w:t>
            </w:r>
            <w:r>
              <w:rPr>
                <w:rFonts w:hint="eastAsia" w:ascii="宋体" w:hAnsi="宋体" w:cs="宋体"/>
                <w:color w:val="00B050"/>
                <w:sz w:val="24"/>
                <w:bdr w:val="single" w:color="auto" w:sz="4" w:space="0"/>
              </w:rPr>
              <w:t>“树木抽出新的枝条，长出嫩绿的叶子。”</w:t>
            </w:r>
            <w:r>
              <w:rPr>
                <w:rFonts w:hint="eastAsia" w:ascii="宋体" w:hAnsi="宋体" w:cs="宋体"/>
                <w:b/>
                <w:color w:val="0000FF"/>
                <w:sz w:val="24"/>
              </w:rPr>
              <w:t>（课件出示13）</w:t>
            </w:r>
          </w:p>
          <w:p w14:paraId="62D9BAC5">
            <w:pPr>
              <w:spacing w:line="440" w:lineRule="exact"/>
              <w:ind w:firstLine="200"/>
              <w:rPr>
                <w:rFonts w:hint="eastAsia" w:ascii="宋体" w:hAnsi="宋体" w:cs="宋体"/>
                <w:color w:val="FF0000"/>
                <w:sz w:val="24"/>
              </w:rPr>
            </w:pPr>
            <w:r>
              <w:rPr>
                <w:rFonts w:hint="eastAsia" w:ascii="宋体" w:hAnsi="宋体" w:cs="宋体"/>
                <w:color w:val="000000" w:themeColor="text1"/>
                <w:sz w:val="24"/>
              </w:rPr>
              <w:t xml:space="preserve">  “抽出”写出枝条快速有力地长出来，“嫩绿”反映出春天新生树叶的样子和颜色。</w:t>
            </w:r>
            <w:r>
              <w:rPr>
                <w:rFonts w:hint="eastAsia" w:ascii="宋体" w:hAnsi="宋体" w:cs="宋体"/>
                <w:color w:val="FF0000"/>
                <w:sz w:val="24"/>
              </w:rPr>
              <w:t>（板书：抽出枝条 ）</w:t>
            </w:r>
          </w:p>
          <w:p w14:paraId="55DF063C">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通过有感情朗读的形式表现自己对树木的喜爱。</w:t>
            </w:r>
          </w:p>
          <w:p w14:paraId="67FF1080">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（2）</w:t>
            </w:r>
            <w:r>
              <w:rPr>
                <w:rFonts w:hint="eastAsia" w:ascii="宋体" w:hAnsi="宋体" w:cs="宋体"/>
                <w:color w:val="00B050"/>
                <w:sz w:val="24"/>
                <w:bdr w:val="single" w:color="auto" w:sz="4" w:space="0"/>
              </w:rPr>
              <w:t>“山上的积雪融化了，雪水汇成小溪，淙淙地流着。”</w:t>
            </w:r>
            <w:r>
              <w:rPr>
                <w:rFonts w:hint="eastAsia" w:ascii="宋体" w:hAnsi="宋体" w:cs="宋体"/>
                <w:b/>
                <w:color w:val="0000FF"/>
                <w:sz w:val="24"/>
              </w:rPr>
              <w:t>（课件出示14）</w:t>
            </w:r>
          </w:p>
          <w:p w14:paraId="3F28DD23">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“汇”写出雪化成水的动态美。“淙淙”写出溪水流淌美妙的声音。</w:t>
            </w:r>
          </w:p>
          <w:p w14:paraId="1DB84B01">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可以通过有感情朗读的形式展示自己对溪水的喜爱。</w:t>
            </w:r>
          </w:p>
          <w:p w14:paraId="42221D2F">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（3）</w:t>
            </w:r>
            <w:r>
              <w:rPr>
                <w:rFonts w:hint="eastAsia" w:ascii="宋体" w:hAnsi="宋体" w:cs="宋体"/>
                <w:color w:val="00B050"/>
                <w:sz w:val="24"/>
                <w:bdr w:val="single" w:color="auto" w:sz="4" w:space="0"/>
              </w:rPr>
              <w:t>“小鹿在溪边散步，它们有的俯下身子喝水，有的侧着脑袋欣赏自己映在水里的影子。”</w:t>
            </w:r>
            <w:r>
              <w:rPr>
                <w:rFonts w:hint="eastAsia" w:ascii="宋体" w:hAnsi="宋体" w:cs="宋体"/>
                <w:b/>
                <w:color w:val="0000FF"/>
                <w:sz w:val="24"/>
              </w:rPr>
              <w:t>（课件出示15）</w:t>
            </w:r>
          </w:p>
          <w:p w14:paraId="31C67A47">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这段话运用拟人的修辞手法写出小鹿生活的快乐，也体现了春天的美好。</w:t>
            </w:r>
          </w:p>
          <w:p w14:paraId="264DC658">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可以通过有感情朗读的形式表现小鹿的快乐生活。</w:t>
            </w:r>
          </w:p>
          <w:p w14:paraId="10BEDB90">
            <w:pPr>
              <w:spacing w:line="440" w:lineRule="exact"/>
              <w:ind w:firstLine="468" w:firstLineChars="195"/>
              <w:rPr>
                <w:rFonts w:hint="eastAsia" w:ascii="宋体" w:hAnsi="宋体" w:cs="宋体"/>
                <w:color w:val="00B050"/>
                <w:sz w:val="24"/>
              </w:rPr>
            </w:pPr>
            <w:r>
              <w:rPr>
                <w:rFonts w:hint="eastAsia" w:ascii="宋体" w:hAnsi="宋体" w:cs="宋体"/>
                <w:color w:val="000000" w:themeColor="text1"/>
                <w:sz w:val="24"/>
              </w:rPr>
              <w:t>（4）指名读，读出生机勃勃的景色，读出对春天小兴安岭的喜爱之情。喜欢这节的同学一起站起来读这段课文。</w:t>
            </w:r>
            <w:r>
              <w:rPr>
                <w:rFonts w:hint="eastAsia" w:ascii="宋体" w:hAnsi="宋体" w:cs="宋体"/>
                <w:color w:val="FF0000"/>
                <w:sz w:val="24"/>
              </w:rPr>
              <w:t>（板书：生机勃勃）</w:t>
            </w:r>
            <w:r>
              <w:rPr>
                <w:rFonts w:hint="eastAsia" w:ascii="宋体" w:hAnsi="宋体" w:cs="宋体"/>
                <w:b/>
                <w:color w:val="0000FF"/>
                <w:sz w:val="24"/>
              </w:rPr>
              <w:t>（课件出示16）</w:t>
            </w:r>
            <w:r>
              <w:rPr>
                <w:rFonts w:hint="eastAsia" w:ascii="宋体" w:hAnsi="宋体" w:cs="宋体"/>
                <w:bCs/>
                <w:color w:val="00B050"/>
                <w:sz w:val="24"/>
              </w:rPr>
              <w:t>小兴安岭春景图</w:t>
            </w:r>
          </w:p>
          <w:p w14:paraId="04F9E2A1">
            <w:pPr>
              <w:spacing w:line="440" w:lineRule="exact"/>
              <w:ind w:firstLine="708" w:firstLineChars="295"/>
              <w:rPr>
                <w:rFonts w:hint="eastAsia" w:ascii="宋体" w:hAnsi="宋体" w:cs="宋体"/>
                <w:color w:val="000000" w:themeColor="text1"/>
                <w:sz w:val="24"/>
              </w:rPr>
            </w:pPr>
            <w:r>
              <w:rPr>
                <w:rFonts w:hint="eastAsia" w:ascii="宋体" w:hAnsi="宋体" w:cs="宋体"/>
                <w:color w:val="000000" w:themeColor="text1"/>
                <w:sz w:val="24"/>
              </w:rPr>
              <w:t>2.夏天：欣赏了生机勃勃的春天，我们再来欣赏夏天的小兴安岭。说说你感兴趣的景物或理由。（自己先思考，然后小组交流讨论，派代表参与全班交流。）</w:t>
            </w:r>
          </w:p>
          <w:p w14:paraId="017800A0">
            <w:pPr>
              <w:spacing w:line="440" w:lineRule="exact"/>
              <w:ind w:firstLine="468" w:firstLineChars="195"/>
              <w:rPr>
                <w:rFonts w:hint="eastAsia" w:ascii="宋体" w:hAnsi="宋体" w:cs="宋体"/>
                <w:color w:val="00B050"/>
                <w:sz w:val="24"/>
                <w:bdr w:val="single" w:color="auto" w:sz="4" w:space="0"/>
              </w:rPr>
            </w:pPr>
            <w:r>
              <w:rPr>
                <w:rFonts w:hint="eastAsia" w:ascii="宋体" w:hAnsi="宋体" w:cs="宋体"/>
                <w:color w:val="000000" w:themeColor="text1"/>
                <w:sz w:val="24"/>
              </w:rPr>
              <w:t>（1）</w:t>
            </w:r>
            <w:r>
              <w:rPr>
                <w:rFonts w:hint="eastAsia" w:ascii="宋体" w:hAnsi="宋体" w:cs="宋体"/>
                <w:color w:val="00B050"/>
                <w:sz w:val="24"/>
                <w:bdr w:val="single" w:color="auto" w:sz="4" w:space="0"/>
              </w:rPr>
              <w:t>“夏天，树木长得葱葱茏茏，密密层层的枝叶把森林封得严严实实的，挡住了人们的视线，遮住了蓝蓝的天空。”</w:t>
            </w:r>
            <w:r>
              <w:rPr>
                <w:rFonts w:hint="eastAsia" w:ascii="宋体" w:hAnsi="宋体" w:cs="宋体"/>
                <w:b/>
                <w:color w:val="0000FF"/>
                <w:sz w:val="24"/>
              </w:rPr>
              <w:t>（课件出示17）</w:t>
            </w:r>
          </w:p>
          <w:p w14:paraId="73BCAE33">
            <w:pPr>
              <w:spacing w:line="440" w:lineRule="exact"/>
              <w:ind w:firstLine="200"/>
              <w:rPr>
                <w:rFonts w:hint="eastAsia" w:ascii="宋体" w:hAnsi="宋体" w:cs="宋体"/>
                <w:color w:val="FF0000"/>
                <w:sz w:val="24"/>
              </w:rPr>
            </w:pPr>
            <w:r>
              <w:rPr>
                <w:rFonts w:hint="eastAsia" w:ascii="宋体" w:hAnsi="宋体" w:cs="宋体"/>
                <w:color w:val="000000" w:themeColor="text1"/>
                <w:sz w:val="24"/>
              </w:rPr>
              <w:t xml:space="preserve">    “葱葱茏茏”“密密层层”“严严实实”“挡”“遮”突出夏天小兴安岭树木繁茂的特点。</w:t>
            </w:r>
            <w:r>
              <w:rPr>
                <w:rFonts w:hint="eastAsia" w:ascii="宋体" w:hAnsi="宋体" w:cs="宋体"/>
                <w:color w:val="FF0000"/>
                <w:sz w:val="24"/>
              </w:rPr>
              <w:t>（板书：葱葱茏茏 万物生长）</w:t>
            </w:r>
          </w:p>
          <w:p w14:paraId="2873BD96">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指名有感情地朗读。</w:t>
            </w:r>
          </w:p>
          <w:p w14:paraId="7B3CE773">
            <w:pPr>
              <w:spacing w:line="440" w:lineRule="exact"/>
              <w:ind w:firstLine="468" w:firstLineChars="195"/>
              <w:rPr>
                <w:rFonts w:hint="eastAsia" w:ascii="宋体" w:hAnsi="宋体" w:cs="宋体"/>
                <w:color w:val="00B050"/>
                <w:sz w:val="24"/>
                <w:bdr w:val="single" w:color="auto" w:sz="4" w:space="0"/>
              </w:rPr>
            </w:pPr>
            <w:r>
              <w:rPr>
                <w:rFonts w:hint="eastAsia" w:ascii="宋体" w:hAnsi="宋体" w:cs="宋体"/>
                <w:color w:val="000000" w:themeColor="text1"/>
                <w:sz w:val="24"/>
              </w:rPr>
              <w:t>（2）</w:t>
            </w:r>
            <w:r>
              <w:rPr>
                <w:rFonts w:hint="eastAsia" w:ascii="宋体" w:hAnsi="宋体" w:cs="宋体"/>
                <w:color w:val="00B050"/>
                <w:sz w:val="24"/>
                <w:bdr w:val="single" w:color="auto" w:sz="4" w:space="0"/>
              </w:rPr>
              <w:t>“早晨，雾从山谷里升起来，整个森林浸在乳白色的浓雾里。”</w:t>
            </w:r>
            <w:r>
              <w:rPr>
                <w:rFonts w:hint="eastAsia" w:ascii="宋体" w:hAnsi="宋体" w:cs="宋体"/>
                <w:b/>
                <w:color w:val="0000FF"/>
                <w:sz w:val="24"/>
              </w:rPr>
              <w:t>（课件出示18）</w:t>
            </w:r>
          </w:p>
          <w:p w14:paraId="6A881D50">
            <w:pPr>
              <w:spacing w:line="440" w:lineRule="exact"/>
              <w:ind w:firstLine="200"/>
              <w:rPr>
                <w:rFonts w:hint="eastAsia" w:ascii="宋体" w:hAnsi="宋体" w:cs="宋体"/>
                <w:sz w:val="24"/>
              </w:rPr>
            </w:pPr>
            <w:r>
              <w:rPr>
                <w:rFonts w:hint="eastAsia" w:ascii="宋体" w:hAnsi="宋体" w:cs="宋体"/>
                <w:color w:val="000000" w:themeColor="text1"/>
                <w:sz w:val="24"/>
              </w:rPr>
              <w:t xml:space="preserve">  雾在山谷里飘起，由于森林被叶子封得严严实实的，雾不易散去，整个森</w:t>
            </w:r>
            <w:r>
              <w:rPr>
                <w:rFonts w:hint="eastAsia" w:ascii="宋体" w:hAnsi="宋体" w:cs="宋体"/>
                <w:sz w:val="24"/>
              </w:rPr>
              <w:t>林就像泡在浓雾中。这里的“浸”是“浸泡”的意思。你要是置身其中，就像置身于神秘的仙境中。</w:t>
            </w:r>
          </w:p>
          <w:p w14:paraId="02D96DB1">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指名有感情地朗读。</w:t>
            </w:r>
          </w:p>
          <w:p w14:paraId="6A51DACB">
            <w:pPr>
              <w:spacing w:line="440" w:lineRule="exact"/>
              <w:ind w:firstLine="468" w:firstLineChars="195"/>
              <w:rPr>
                <w:rFonts w:hint="eastAsia" w:ascii="宋体" w:hAnsi="宋体" w:cs="宋体"/>
                <w:color w:val="00B050"/>
                <w:sz w:val="24"/>
              </w:rPr>
            </w:pPr>
            <w:r>
              <w:rPr>
                <w:rFonts w:hint="eastAsia" w:ascii="宋体" w:hAnsi="宋体" w:cs="宋体"/>
                <w:color w:val="000000" w:themeColor="text1"/>
                <w:sz w:val="24"/>
              </w:rPr>
              <w:t>（3）</w:t>
            </w:r>
            <w:r>
              <w:rPr>
                <w:rFonts w:hint="eastAsia" w:ascii="宋体" w:hAnsi="宋体" w:cs="宋体"/>
                <w:color w:val="00B050"/>
                <w:sz w:val="24"/>
                <w:bdr w:val="single" w:color="auto" w:sz="4" w:space="0"/>
              </w:rPr>
              <w:t>“太阳出来了，千万缕耀眼的金光穿过树梢，照射在工人宿舍门前的草地上。”</w:t>
            </w:r>
            <w:r>
              <w:rPr>
                <w:rFonts w:hint="eastAsia" w:ascii="宋体" w:hAnsi="宋体" w:cs="宋体"/>
                <w:b/>
                <w:color w:val="0000FF"/>
                <w:sz w:val="24"/>
              </w:rPr>
              <w:t>（课件出示19）</w:t>
            </w:r>
          </w:p>
          <w:p w14:paraId="61438021">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“千万缕耀眼的金光”，使阳光照射时的样子变得可见。</w:t>
            </w:r>
          </w:p>
          <w:p w14:paraId="75974F6C">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（4）</w:t>
            </w:r>
            <w:r>
              <w:rPr>
                <w:rFonts w:hint="eastAsia" w:ascii="宋体" w:hAnsi="宋体" w:cs="宋体"/>
                <w:color w:val="00B050"/>
                <w:sz w:val="24"/>
                <w:bdr w:val="single" w:color="auto" w:sz="4" w:space="0"/>
              </w:rPr>
              <w:t>“草地上盛开着各种各样的野花，红的、白的、黄的、紫的，真像个美丽的大花坛。”</w:t>
            </w:r>
            <w:r>
              <w:rPr>
                <w:rFonts w:hint="eastAsia" w:ascii="宋体" w:hAnsi="宋体" w:cs="宋体"/>
                <w:b/>
                <w:color w:val="0000FF"/>
                <w:sz w:val="24"/>
              </w:rPr>
              <w:t>（课件出示20）</w:t>
            </w:r>
          </w:p>
          <w:p w14:paraId="48CECF7B">
            <w:pPr>
              <w:spacing w:line="440" w:lineRule="exact"/>
              <w:ind w:firstLine="200"/>
              <w:rPr>
                <w:rFonts w:hint="eastAsia" w:ascii="宋体" w:hAnsi="宋体" w:cs="宋体"/>
                <w:sz w:val="24"/>
              </w:rPr>
            </w:pPr>
            <w:r>
              <w:rPr>
                <w:rFonts w:hint="eastAsia" w:ascii="宋体" w:hAnsi="宋体" w:cs="宋体"/>
                <w:color w:val="000000" w:themeColor="text1"/>
                <w:sz w:val="24"/>
              </w:rPr>
              <w:t xml:space="preserve"> </w:t>
            </w:r>
            <w:r>
              <w:rPr>
                <w:rFonts w:hint="eastAsia" w:ascii="宋体" w:hAnsi="宋体" w:cs="宋体"/>
                <w:sz w:val="24"/>
              </w:rPr>
              <w:t xml:space="preserve"> 写出了花的种类多，色彩艳丽，把开满鲜花的草地比作大花坛。</w:t>
            </w:r>
          </w:p>
          <w:p w14:paraId="40FA753B">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指导通过朗读，表达出自己的喜爱之情。</w:t>
            </w:r>
          </w:p>
          <w:p w14:paraId="63702037">
            <w:pPr>
              <w:spacing w:line="440" w:lineRule="exact"/>
              <w:ind w:firstLine="468" w:firstLineChars="195"/>
              <w:rPr>
                <w:rFonts w:hint="eastAsia" w:ascii="宋体" w:hAnsi="宋体" w:cs="宋体"/>
                <w:color w:val="00B050"/>
                <w:sz w:val="24"/>
              </w:rPr>
            </w:pPr>
            <w:r>
              <w:rPr>
                <w:rFonts w:hint="eastAsia" w:ascii="宋体" w:hAnsi="宋体" w:cs="宋体"/>
                <w:color w:val="000000" w:themeColor="text1"/>
                <w:sz w:val="24"/>
              </w:rPr>
              <w:t>（5）指名读，读出对夏天小兴安岭的喜爱之情。喜欢这节的同学一起站起来读这段课文。（草木茂盛，野花盛开，白雾迷茫，阳光明媚，构成了小兴安岭美丽的夏景。从这段描写中，我们可以看出作者很注意突出季节特点。）</w:t>
            </w:r>
          </w:p>
          <w:p w14:paraId="5F90B844">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3.秋天：秋天是迷人的季节，秋天的小兴安岭哪些景物吸引了你呢？说说你感兴趣的景物或理由。（自己先思考，然后小组交流讨论，派代表参与全班交流。）</w:t>
            </w:r>
          </w:p>
          <w:p w14:paraId="4DFA042F">
            <w:pPr>
              <w:spacing w:line="440" w:lineRule="exact"/>
              <w:ind w:firstLine="468" w:firstLineChars="195"/>
              <w:rPr>
                <w:rFonts w:hint="eastAsia" w:ascii="宋体" w:hAnsi="宋体" w:cs="宋体"/>
                <w:color w:val="FF0000"/>
                <w:sz w:val="24"/>
              </w:rPr>
            </w:pPr>
            <w:r>
              <w:rPr>
                <w:rFonts w:hint="eastAsia" w:ascii="宋体" w:hAnsi="宋体" w:cs="宋体"/>
                <w:color w:val="000000" w:themeColor="text1"/>
                <w:sz w:val="24"/>
              </w:rPr>
              <w:t>（1）秋天森林中的变化：</w:t>
            </w:r>
            <w:r>
              <w:rPr>
                <w:rFonts w:hint="eastAsia" w:ascii="宋体" w:hAnsi="宋体" w:cs="宋体"/>
                <w:color w:val="00B050"/>
                <w:sz w:val="24"/>
                <w:bdr w:val="single" w:color="auto" w:sz="4" w:space="0"/>
              </w:rPr>
              <w:t>白桦和栎树的叶子变黄了，松柏显得更苍翠了。秋风吹来，落叶在林间飞舞。</w:t>
            </w:r>
            <w:r>
              <w:rPr>
                <w:rFonts w:hint="eastAsia" w:ascii="宋体" w:hAnsi="宋体" w:cs="宋体"/>
                <w:b/>
                <w:color w:val="0000FF"/>
                <w:sz w:val="24"/>
              </w:rPr>
              <w:t>（课件出示21）</w:t>
            </w:r>
            <w:r>
              <w:rPr>
                <w:rFonts w:hint="eastAsia" w:ascii="宋体" w:hAnsi="宋体" w:cs="宋体"/>
                <w:color w:val="FF0000"/>
                <w:sz w:val="24"/>
              </w:rPr>
              <w:t>（板书：落叶飞舞）</w:t>
            </w:r>
          </w:p>
          <w:p w14:paraId="0B7F661B">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指名读，男女生比赛读。读出这一切变化将小兴安岭装扮得更加美丽，读出对秋天小兴安岭的喜爱。</w:t>
            </w:r>
          </w:p>
          <w:p w14:paraId="317CC3EB">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（2）在这美景之中人们有哪些收获：</w:t>
            </w:r>
            <w:r>
              <w:rPr>
                <w:rFonts w:hint="eastAsia" w:ascii="宋体" w:hAnsi="宋体" w:cs="宋体"/>
                <w:color w:val="00B050"/>
                <w:sz w:val="24"/>
                <w:bdr w:val="single" w:color="auto" w:sz="4" w:space="0"/>
              </w:rPr>
              <w:t>酸甜可口的山葡萄，又香又脆的榛子，鲜嫩的蘑菇和木耳，还有人参等名贵药材。</w:t>
            </w:r>
            <w:r>
              <w:rPr>
                <w:rFonts w:hint="eastAsia" w:ascii="宋体" w:hAnsi="宋体" w:cs="宋体"/>
                <w:b/>
                <w:color w:val="0000FF"/>
                <w:sz w:val="24"/>
              </w:rPr>
              <w:t>（课件出示22）</w:t>
            </w:r>
            <w:r>
              <w:rPr>
                <w:rFonts w:hint="eastAsia" w:ascii="宋体" w:hAnsi="宋体" w:cs="宋体"/>
                <w:color w:val="00B050"/>
                <w:sz w:val="24"/>
              </w:rPr>
              <w:t>（有关图文）</w:t>
            </w:r>
          </w:p>
          <w:p w14:paraId="1A74EB5C">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指导学生带着喜悦的心情读一读这句话。</w:t>
            </w:r>
          </w:p>
          <w:p w14:paraId="1275EBDC">
            <w:pPr>
              <w:spacing w:line="440" w:lineRule="exact"/>
              <w:ind w:firstLine="200"/>
              <w:rPr>
                <w:rFonts w:hint="eastAsia" w:ascii="宋体" w:hAnsi="宋体" w:cs="宋体"/>
                <w:color w:val="FF0000"/>
                <w:sz w:val="24"/>
              </w:rPr>
            </w:pPr>
            <w:r>
              <w:rPr>
                <w:rFonts w:hint="eastAsia" w:ascii="宋体" w:hAnsi="宋体" w:cs="宋体"/>
                <w:color w:val="000000" w:themeColor="text1"/>
                <w:sz w:val="24"/>
              </w:rPr>
              <w:t xml:space="preserve">    秋季果实累累，遍地是名药材，无边的森林尽是宝藏，这是多么令人惊喜！事实上，小兴安岭一年四季到处都是宝。你还知道小兴安岭有哪些物产？（小兴安岭还是山野果、山野菜的丰产区。有松籽、平榛、山核桃、山梨、山葡萄……小兴安岭森林资源丰富，素有“红松故乡”之称。地下矿产丰富，以黄金最为突出。盛产兴安岭落叶松、红松、云杉，还有珍贵毛皮兽。）</w:t>
            </w:r>
            <w:r>
              <w:rPr>
                <w:rFonts w:hint="eastAsia" w:ascii="宋体" w:hAnsi="宋体" w:cs="宋体"/>
                <w:b/>
                <w:color w:val="0000FF"/>
                <w:sz w:val="24"/>
              </w:rPr>
              <w:t>（课件出示23）</w:t>
            </w:r>
            <w:r>
              <w:rPr>
                <w:rFonts w:hint="eastAsia" w:ascii="宋体" w:hAnsi="宋体" w:cs="宋体"/>
                <w:bCs/>
                <w:color w:val="00B050"/>
                <w:sz w:val="24"/>
              </w:rPr>
              <w:t>小兴安岭秋景图</w:t>
            </w:r>
            <w:r>
              <w:rPr>
                <w:rFonts w:hint="eastAsia" w:ascii="宋体" w:hAnsi="宋体" w:cs="宋体"/>
                <w:bCs/>
                <w:color w:val="FF0000"/>
                <w:sz w:val="24"/>
              </w:rPr>
              <w:t>（板书：果实累累）</w:t>
            </w:r>
          </w:p>
          <w:p w14:paraId="50E61CAE">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4.冬天：在这冰天雪地的冬天，会有什么吸引你的呢？说说你感兴趣的景物或理由。（自己先思考，然后小组交流讨论，派代表参与全班交流。）</w:t>
            </w:r>
          </w:p>
          <w:p w14:paraId="26E71D2C">
            <w:pPr>
              <w:spacing w:line="440" w:lineRule="exact"/>
              <w:ind w:firstLine="468" w:firstLineChars="195"/>
              <w:rPr>
                <w:rFonts w:hint="eastAsia" w:ascii="宋体" w:hAnsi="宋体" w:cs="宋体"/>
                <w:color w:val="FF0000"/>
                <w:sz w:val="24"/>
              </w:rPr>
            </w:pPr>
            <w:r>
              <w:rPr>
                <w:rFonts w:hint="eastAsia" w:ascii="宋体" w:hAnsi="宋体" w:cs="宋体"/>
                <w:color w:val="000000" w:themeColor="text1"/>
                <w:sz w:val="24"/>
              </w:rPr>
              <w:t>（1）冬天，小兴安岭雪花纷飞。</w:t>
            </w:r>
            <w:r>
              <w:rPr>
                <w:rFonts w:hint="eastAsia" w:ascii="宋体" w:hAnsi="宋体" w:cs="宋体"/>
                <w:color w:val="FF0000"/>
                <w:sz w:val="24"/>
              </w:rPr>
              <w:t>（板书：雪花纷飞）</w:t>
            </w:r>
          </w:p>
          <w:p w14:paraId="0B56F249">
            <w:pPr>
              <w:spacing w:line="440" w:lineRule="exact"/>
              <w:ind w:firstLine="468" w:firstLineChars="195"/>
              <w:rPr>
                <w:rFonts w:hint="eastAsia" w:ascii="宋体" w:hAnsi="宋体" w:cs="宋体"/>
                <w:color w:val="000000" w:themeColor="text1"/>
                <w:sz w:val="24"/>
              </w:rPr>
            </w:pPr>
            <w:r>
              <w:rPr>
                <w:rFonts w:hint="eastAsia" w:ascii="宋体" w:hAnsi="宋体" w:cs="宋体"/>
                <w:color w:val="000000" w:themeColor="text1"/>
                <w:sz w:val="24"/>
              </w:rPr>
              <w:t>（2）动物们独特的过冬方式增添了无穷情趣。</w:t>
            </w:r>
            <w:r>
              <w:rPr>
                <w:rFonts w:hint="eastAsia" w:ascii="宋体" w:hAnsi="宋体" w:cs="宋体"/>
                <w:color w:val="FF0000"/>
                <w:sz w:val="24"/>
              </w:rPr>
              <w:t>（板书：动物过冬）</w:t>
            </w:r>
          </w:p>
          <w:p w14:paraId="21999112">
            <w:pPr>
              <w:spacing w:line="440" w:lineRule="exact"/>
              <w:ind w:firstLine="468" w:firstLineChars="195"/>
              <w:rPr>
                <w:rFonts w:hint="eastAsia" w:ascii="宋体" w:hAnsi="宋体" w:cs="宋体"/>
                <w:color w:val="00B050"/>
                <w:sz w:val="24"/>
              </w:rPr>
            </w:pPr>
            <w:r>
              <w:rPr>
                <w:rFonts w:hint="eastAsia" w:ascii="宋体" w:hAnsi="宋体" w:cs="宋体"/>
                <w:color w:val="000000" w:themeColor="text1"/>
                <w:sz w:val="24"/>
              </w:rPr>
              <w:t>（3）学生自由朗读。</w:t>
            </w:r>
            <w:r>
              <w:rPr>
                <w:rFonts w:hint="eastAsia" w:ascii="宋体" w:hAnsi="宋体" w:cs="宋体"/>
                <w:b/>
                <w:color w:val="0000FF"/>
                <w:sz w:val="24"/>
              </w:rPr>
              <w:t>（课件出示24）</w:t>
            </w:r>
            <w:r>
              <w:rPr>
                <w:rFonts w:hint="eastAsia" w:ascii="宋体" w:hAnsi="宋体" w:cs="宋体"/>
                <w:bCs/>
                <w:color w:val="00B050"/>
                <w:sz w:val="24"/>
              </w:rPr>
              <w:t>小兴安岭冬景图</w:t>
            </w:r>
          </w:p>
          <w:p w14:paraId="1B5F1C02">
            <w:pPr>
              <w:spacing w:line="44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（五）教师总结：这节课上我们大家在小兴安岭里一同度过了春夏秋冬，小兴安岭一年四季景色迷人，你能用一句话说说小兴安岭是个什么样的地方？（互相交流）</w:t>
            </w:r>
          </w:p>
          <w:p w14:paraId="2AC2429C">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作者也从心中由地发出赞叹。引读最后一段。（小兴安岭一年四季景色诱人，是一座美丽的大花园，也是一座巨大的宝库。）</w:t>
            </w:r>
            <w:r>
              <w:rPr>
                <w:rFonts w:hint="eastAsia" w:ascii="宋体" w:hAnsi="宋体" w:cs="宋体"/>
                <w:color w:val="FF0000"/>
                <w:sz w:val="24"/>
              </w:rPr>
              <w:t>（板书：大花园 巨大宝库）</w:t>
            </w:r>
          </w:p>
          <w:p w14:paraId="798211E4">
            <w:pPr>
              <w:spacing w:line="440" w:lineRule="exact"/>
              <w:ind w:firstLine="200"/>
              <w:rPr>
                <w:rFonts w:hint="eastAsia" w:ascii="宋体" w:hAnsi="宋体" w:cs="宋体"/>
                <w:color w:val="000000" w:themeColor="text1"/>
                <w:sz w:val="24"/>
              </w:rPr>
            </w:pPr>
            <w:r>
              <w:rPr>
                <w:rFonts w:hint="eastAsia" w:ascii="宋体" w:hAnsi="宋体" w:cs="宋体"/>
                <w:color w:val="000000" w:themeColor="text1"/>
                <w:sz w:val="24"/>
              </w:rPr>
              <w:t xml:space="preserve">   引导学生用“是……也是……”说句子</w:t>
            </w:r>
          </w:p>
          <w:p w14:paraId="0DF55303">
            <w:pPr>
              <w:spacing w:line="440" w:lineRule="exact"/>
              <w:ind w:firstLine="200"/>
              <w:rPr>
                <w:rFonts w:hint="eastAsia" w:ascii="宋体" w:hAnsi="宋体" w:cs="宋体"/>
                <w:sz w:val="24"/>
              </w:rPr>
            </w:pPr>
            <w:r>
              <w:rPr>
                <w:rFonts w:hint="eastAsia" w:ascii="宋体" w:hAnsi="宋体" w:cs="宋体"/>
                <w:color w:val="000000" w:themeColor="text1"/>
                <w:sz w:val="24"/>
              </w:rPr>
              <w:t xml:space="preserve"> </w:t>
            </w:r>
            <w:r>
              <w:rPr>
                <w:rFonts w:hint="eastAsia" w:ascii="宋体" w:hAnsi="宋体" w:cs="宋体"/>
                <w:color w:val="00B050"/>
                <w:sz w:val="24"/>
              </w:rPr>
              <w:t xml:space="preserve"> </w:t>
            </w:r>
            <w:r>
              <w:rPr>
                <w:rFonts w:hint="eastAsia" w:ascii="宋体" w:hAnsi="宋体" w:cs="宋体"/>
                <w:sz w:val="24"/>
              </w:rPr>
              <w:t>预设：我们的校园是个美丽的花园也是我们成长的乐园。</w:t>
            </w:r>
          </w:p>
          <w:p w14:paraId="177E653F">
            <w:pPr>
              <w:spacing w:line="440" w:lineRule="exact"/>
              <w:ind w:firstLine="200"/>
              <w:rPr>
                <w:rFonts w:hint="eastAsia" w:ascii="宋体" w:hAnsi="宋体" w:cs="宋体"/>
                <w:b/>
                <w:color w:val="FF00FF"/>
                <w:sz w:val="24"/>
              </w:rPr>
            </w:pPr>
            <w:r>
              <w:rPr>
                <w:rFonts w:hint="eastAsia" w:ascii="宋体" w:hAnsi="宋体" w:cs="宋体"/>
                <w:color w:val="000000" w:themeColor="text1"/>
                <w:sz w:val="24"/>
              </w:rPr>
              <w:t>（六）学生用自己喜欢的方式通读全文。</w:t>
            </w:r>
          </w:p>
        </w:tc>
        <w:tc>
          <w:tcPr>
            <w:tcW w:w="2381" w:type="dxa"/>
            <w:tcBorders>
              <w:top w:val="single" w:color="auto" w:sz="4" w:space="0"/>
              <w:left w:val="nil"/>
              <w:bottom w:val="single" w:color="auto" w:sz="8" w:space="0"/>
              <w:right w:val="single" w:color="000000" w:sz="8" w:space="0"/>
            </w:tcBorders>
          </w:tcPr>
          <w:p w14:paraId="66FEDC7B">
            <w:pPr>
              <w:adjustRightInd w:val="0"/>
              <w:snapToGrid w:val="0"/>
              <w:spacing w:line="440" w:lineRule="exact"/>
              <w:jc w:val="left"/>
              <w:rPr>
                <w:rFonts w:hint="eastAsia" w:ascii="宋体" w:hAnsi="宋体" w:cs="宋体"/>
                <w:b/>
                <w:color w:val="00B050"/>
                <w:sz w:val="24"/>
              </w:rPr>
            </w:pPr>
          </w:p>
          <w:p w14:paraId="5A5D362B">
            <w:pPr>
              <w:adjustRightInd w:val="0"/>
              <w:snapToGrid w:val="0"/>
              <w:spacing w:line="440" w:lineRule="exact"/>
              <w:jc w:val="left"/>
              <w:rPr>
                <w:rFonts w:hint="eastAsia" w:ascii="宋体" w:hAnsi="宋体" w:cs="宋体"/>
                <w:b/>
                <w:color w:val="00B050"/>
                <w:sz w:val="24"/>
              </w:rPr>
            </w:pPr>
          </w:p>
          <w:p w14:paraId="44F40782">
            <w:pPr>
              <w:adjustRightInd w:val="0"/>
              <w:snapToGrid w:val="0"/>
              <w:spacing w:line="440" w:lineRule="exact"/>
              <w:jc w:val="left"/>
              <w:rPr>
                <w:rFonts w:hint="eastAsia" w:ascii="宋体" w:hAnsi="宋体" w:cs="宋体"/>
                <w:b/>
                <w:color w:val="00B050"/>
                <w:sz w:val="24"/>
              </w:rPr>
            </w:pPr>
          </w:p>
          <w:p w14:paraId="60D0D1AD">
            <w:pPr>
              <w:adjustRightInd w:val="0"/>
              <w:snapToGrid w:val="0"/>
              <w:spacing w:line="440" w:lineRule="exact"/>
              <w:jc w:val="left"/>
              <w:rPr>
                <w:rFonts w:hint="eastAsia" w:ascii="宋体" w:hAnsi="宋体" w:cs="宋体"/>
                <w:b/>
                <w:color w:val="00B050"/>
                <w:sz w:val="24"/>
              </w:rPr>
            </w:pPr>
          </w:p>
          <w:p w14:paraId="4608D6AE">
            <w:pPr>
              <w:adjustRightInd w:val="0"/>
              <w:snapToGrid w:val="0"/>
              <w:spacing w:line="440" w:lineRule="exact"/>
              <w:jc w:val="left"/>
              <w:rPr>
                <w:rFonts w:hint="eastAsia" w:ascii="宋体" w:hAnsi="宋体" w:cs="宋体"/>
                <w:b/>
                <w:color w:val="00B050"/>
                <w:sz w:val="24"/>
              </w:rPr>
            </w:pPr>
          </w:p>
          <w:p w14:paraId="5C209C36">
            <w:pPr>
              <w:adjustRightInd w:val="0"/>
              <w:snapToGrid w:val="0"/>
              <w:spacing w:line="440" w:lineRule="exact"/>
              <w:jc w:val="left"/>
              <w:rPr>
                <w:rFonts w:hint="eastAsia" w:ascii="宋体" w:hAnsi="宋体" w:cs="宋体"/>
                <w:b/>
                <w:color w:val="00B050"/>
                <w:sz w:val="24"/>
              </w:rPr>
            </w:pPr>
          </w:p>
          <w:p w14:paraId="6A15BD00">
            <w:pPr>
              <w:adjustRightInd w:val="0"/>
              <w:snapToGrid w:val="0"/>
              <w:spacing w:line="440" w:lineRule="exact"/>
              <w:jc w:val="left"/>
              <w:rPr>
                <w:rFonts w:hint="eastAsia" w:ascii="宋体" w:hAnsi="宋体" w:cs="宋体"/>
                <w:b/>
                <w:color w:val="00B050"/>
                <w:sz w:val="24"/>
              </w:rPr>
            </w:pPr>
          </w:p>
          <w:p w14:paraId="5F008CBA">
            <w:pPr>
              <w:adjustRightInd w:val="0"/>
              <w:snapToGrid w:val="0"/>
              <w:spacing w:line="440" w:lineRule="exact"/>
              <w:jc w:val="left"/>
              <w:rPr>
                <w:rFonts w:hint="eastAsia" w:ascii="宋体" w:hAnsi="宋体" w:cs="宋体"/>
                <w:b/>
                <w:color w:val="00B050"/>
                <w:sz w:val="24"/>
              </w:rPr>
            </w:pPr>
          </w:p>
          <w:p w14:paraId="3323B2B5">
            <w:pPr>
              <w:adjustRightInd w:val="0"/>
              <w:snapToGrid w:val="0"/>
              <w:spacing w:line="440" w:lineRule="exact"/>
              <w:jc w:val="left"/>
              <w:rPr>
                <w:rFonts w:hint="eastAsia" w:ascii="宋体" w:hAnsi="宋体" w:cs="宋体"/>
                <w:b/>
                <w:color w:val="00B050"/>
                <w:sz w:val="24"/>
              </w:rPr>
            </w:pPr>
          </w:p>
          <w:p w14:paraId="7B8B9C3F">
            <w:pPr>
              <w:adjustRightInd w:val="0"/>
              <w:snapToGrid w:val="0"/>
              <w:spacing w:line="440" w:lineRule="exact"/>
              <w:jc w:val="left"/>
              <w:rPr>
                <w:rFonts w:hint="eastAsia" w:ascii="宋体" w:hAnsi="宋体" w:cs="宋体"/>
                <w:b/>
                <w:color w:val="00B050"/>
                <w:sz w:val="24"/>
              </w:rPr>
            </w:pPr>
          </w:p>
          <w:p w14:paraId="35F61C91">
            <w:pPr>
              <w:adjustRightInd w:val="0"/>
              <w:snapToGrid w:val="0"/>
              <w:spacing w:line="440" w:lineRule="exact"/>
              <w:jc w:val="left"/>
              <w:rPr>
                <w:rFonts w:hint="eastAsia" w:ascii="宋体" w:hAnsi="宋体" w:cs="宋体"/>
                <w:b/>
                <w:color w:val="00B050"/>
                <w:sz w:val="24"/>
              </w:rPr>
            </w:pPr>
          </w:p>
          <w:p w14:paraId="3DB2ADEF">
            <w:pPr>
              <w:adjustRightInd w:val="0"/>
              <w:snapToGrid w:val="0"/>
              <w:spacing w:line="440" w:lineRule="exact"/>
              <w:jc w:val="left"/>
              <w:rPr>
                <w:rFonts w:hint="eastAsia" w:ascii="宋体" w:hAnsi="宋体" w:cs="宋体"/>
                <w:b/>
                <w:color w:val="00B050"/>
                <w:sz w:val="24"/>
              </w:rPr>
            </w:pPr>
          </w:p>
          <w:p w14:paraId="0AC779B4">
            <w:pPr>
              <w:adjustRightInd w:val="0"/>
              <w:snapToGrid w:val="0"/>
              <w:spacing w:line="440" w:lineRule="exact"/>
              <w:jc w:val="left"/>
              <w:rPr>
                <w:rFonts w:hint="eastAsia" w:ascii="宋体" w:hAnsi="宋体" w:cs="宋体"/>
                <w:b/>
                <w:color w:val="00B050"/>
                <w:sz w:val="24"/>
              </w:rPr>
            </w:pPr>
          </w:p>
          <w:p w14:paraId="219493A2">
            <w:pPr>
              <w:adjustRightInd w:val="0"/>
              <w:snapToGrid w:val="0"/>
              <w:spacing w:line="440" w:lineRule="exact"/>
              <w:jc w:val="left"/>
              <w:rPr>
                <w:rFonts w:hint="eastAsia" w:ascii="宋体" w:hAnsi="宋体" w:cs="宋体"/>
                <w:b/>
                <w:color w:val="00B050"/>
                <w:sz w:val="24"/>
              </w:rPr>
            </w:pPr>
          </w:p>
          <w:p w14:paraId="5BF06BE4">
            <w:pPr>
              <w:adjustRightInd w:val="0"/>
              <w:snapToGrid w:val="0"/>
              <w:spacing w:line="440" w:lineRule="exact"/>
              <w:jc w:val="left"/>
              <w:rPr>
                <w:rFonts w:hint="eastAsia" w:ascii="宋体" w:hAnsi="宋体" w:cs="宋体"/>
                <w:b/>
                <w:color w:val="00B050"/>
                <w:sz w:val="24"/>
              </w:rPr>
            </w:pPr>
          </w:p>
          <w:p w14:paraId="3167F2F4">
            <w:pPr>
              <w:spacing w:line="440" w:lineRule="exact"/>
              <w:rPr>
                <w:rFonts w:asciiTheme="minorHAnsi" w:hAnsiTheme="minorHAnsi" w:eastAsiaTheme="minorEastAsia" w:cstheme="minorBidi"/>
              </w:rPr>
            </w:pPr>
            <w:r>
              <w:rPr>
                <w:rFonts w:hint="eastAsia" w:ascii="宋体" w:hAnsi="宋体" w:cs="宋体"/>
                <w:color w:val="00B050"/>
                <w:sz w:val="24"/>
              </w:rPr>
              <w:t>【设计意图：设计问题，抓住关键词句引导学生理解课文，启发学生的思维，培养学生从文中找信息的能力，为探究性学习推波助澜。】</w:t>
            </w:r>
          </w:p>
          <w:p w14:paraId="7BE04E68">
            <w:pPr>
              <w:adjustRightInd w:val="0"/>
              <w:snapToGrid w:val="0"/>
              <w:spacing w:line="440" w:lineRule="exact"/>
              <w:jc w:val="left"/>
              <w:rPr>
                <w:rFonts w:hint="eastAsia" w:ascii="宋体" w:hAnsi="宋体" w:cs="宋体"/>
                <w:b/>
                <w:color w:val="00B050"/>
                <w:sz w:val="24"/>
              </w:rPr>
            </w:pPr>
          </w:p>
          <w:p w14:paraId="672CEED4">
            <w:pPr>
              <w:adjustRightInd w:val="0"/>
              <w:snapToGrid w:val="0"/>
              <w:spacing w:line="440" w:lineRule="exact"/>
              <w:jc w:val="left"/>
              <w:rPr>
                <w:rFonts w:hint="eastAsia" w:ascii="宋体" w:hAnsi="宋体" w:cs="宋体"/>
                <w:b/>
                <w:color w:val="00B050"/>
                <w:sz w:val="24"/>
              </w:rPr>
            </w:pPr>
          </w:p>
          <w:p w14:paraId="41D32F61">
            <w:pPr>
              <w:adjustRightInd w:val="0"/>
              <w:snapToGrid w:val="0"/>
              <w:spacing w:line="440" w:lineRule="exact"/>
              <w:jc w:val="left"/>
              <w:rPr>
                <w:rFonts w:hint="eastAsia" w:ascii="宋体" w:hAnsi="宋体" w:cs="宋体"/>
                <w:b/>
                <w:color w:val="00B050"/>
                <w:sz w:val="24"/>
              </w:rPr>
            </w:pPr>
          </w:p>
          <w:p w14:paraId="5DCD7973">
            <w:pPr>
              <w:adjustRightInd w:val="0"/>
              <w:snapToGrid w:val="0"/>
              <w:spacing w:line="440" w:lineRule="exact"/>
              <w:jc w:val="left"/>
              <w:rPr>
                <w:rFonts w:hint="eastAsia" w:ascii="宋体" w:hAnsi="宋体" w:cs="宋体"/>
                <w:b/>
                <w:color w:val="00B050"/>
                <w:sz w:val="24"/>
              </w:rPr>
            </w:pPr>
          </w:p>
          <w:p w14:paraId="2EB9091F">
            <w:pPr>
              <w:adjustRightInd w:val="0"/>
              <w:snapToGrid w:val="0"/>
              <w:spacing w:line="440" w:lineRule="exact"/>
              <w:jc w:val="left"/>
              <w:rPr>
                <w:rFonts w:hint="eastAsia" w:ascii="宋体" w:hAnsi="宋体" w:cs="宋体"/>
                <w:b/>
                <w:color w:val="00B050"/>
                <w:sz w:val="24"/>
              </w:rPr>
            </w:pPr>
          </w:p>
          <w:p w14:paraId="0B9FA3A9">
            <w:pPr>
              <w:adjustRightInd w:val="0"/>
              <w:snapToGrid w:val="0"/>
              <w:spacing w:line="440" w:lineRule="exact"/>
              <w:jc w:val="left"/>
              <w:rPr>
                <w:rFonts w:hint="eastAsia" w:ascii="宋体" w:hAnsi="宋体" w:cs="宋体"/>
                <w:b/>
                <w:color w:val="00B050"/>
                <w:sz w:val="24"/>
              </w:rPr>
            </w:pPr>
          </w:p>
          <w:p w14:paraId="0656431E">
            <w:pPr>
              <w:adjustRightInd w:val="0"/>
              <w:snapToGrid w:val="0"/>
              <w:spacing w:line="440" w:lineRule="exact"/>
              <w:jc w:val="left"/>
              <w:rPr>
                <w:rFonts w:hint="eastAsia" w:ascii="宋体" w:hAnsi="宋体" w:cs="宋体"/>
                <w:b/>
                <w:color w:val="00B050"/>
                <w:sz w:val="24"/>
              </w:rPr>
            </w:pPr>
          </w:p>
          <w:p w14:paraId="36599CA2">
            <w:pPr>
              <w:adjustRightInd w:val="0"/>
              <w:snapToGrid w:val="0"/>
              <w:spacing w:line="440" w:lineRule="exact"/>
              <w:jc w:val="left"/>
              <w:rPr>
                <w:rFonts w:hint="eastAsia" w:ascii="宋体" w:hAnsi="宋体" w:cs="宋体"/>
                <w:b/>
                <w:color w:val="00B050"/>
                <w:sz w:val="24"/>
              </w:rPr>
            </w:pPr>
          </w:p>
          <w:p w14:paraId="26DAB850">
            <w:pPr>
              <w:adjustRightInd w:val="0"/>
              <w:snapToGrid w:val="0"/>
              <w:spacing w:line="440" w:lineRule="exact"/>
              <w:jc w:val="left"/>
              <w:rPr>
                <w:rFonts w:hint="eastAsia" w:ascii="宋体" w:hAnsi="宋体" w:cs="宋体"/>
                <w:b/>
                <w:color w:val="00B050"/>
                <w:sz w:val="24"/>
              </w:rPr>
            </w:pPr>
          </w:p>
          <w:p w14:paraId="2FDD9727">
            <w:pPr>
              <w:adjustRightInd w:val="0"/>
              <w:snapToGrid w:val="0"/>
              <w:spacing w:line="440" w:lineRule="exact"/>
              <w:jc w:val="left"/>
              <w:rPr>
                <w:rFonts w:hint="eastAsia" w:ascii="宋体" w:hAnsi="宋体" w:cs="宋体"/>
                <w:b/>
                <w:color w:val="00B050"/>
                <w:sz w:val="24"/>
              </w:rPr>
            </w:pPr>
          </w:p>
          <w:p w14:paraId="62FC6E96">
            <w:pPr>
              <w:adjustRightInd w:val="0"/>
              <w:snapToGrid w:val="0"/>
              <w:spacing w:line="440" w:lineRule="exact"/>
              <w:jc w:val="left"/>
              <w:rPr>
                <w:rFonts w:hint="eastAsia" w:ascii="宋体" w:hAnsi="宋体" w:cs="宋体"/>
                <w:b/>
                <w:color w:val="00B050"/>
                <w:sz w:val="24"/>
              </w:rPr>
            </w:pPr>
          </w:p>
          <w:p w14:paraId="092B4BE9">
            <w:pPr>
              <w:adjustRightInd w:val="0"/>
              <w:snapToGrid w:val="0"/>
              <w:spacing w:line="440" w:lineRule="exact"/>
              <w:jc w:val="left"/>
              <w:rPr>
                <w:rFonts w:hint="eastAsia" w:ascii="宋体" w:hAnsi="宋体" w:cs="宋体"/>
                <w:b/>
                <w:color w:val="00B050"/>
                <w:sz w:val="24"/>
              </w:rPr>
            </w:pPr>
          </w:p>
          <w:p w14:paraId="5D0BCDD5">
            <w:pPr>
              <w:adjustRightInd w:val="0"/>
              <w:snapToGrid w:val="0"/>
              <w:spacing w:line="440" w:lineRule="exact"/>
              <w:jc w:val="left"/>
              <w:rPr>
                <w:rFonts w:hint="eastAsia" w:ascii="宋体" w:hAnsi="宋体" w:cs="宋体"/>
                <w:b/>
                <w:color w:val="00B050"/>
                <w:sz w:val="24"/>
              </w:rPr>
            </w:pPr>
          </w:p>
          <w:p w14:paraId="28E45A51">
            <w:pPr>
              <w:adjustRightInd w:val="0"/>
              <w:snapToGrid w:val="0"/>
              <w:spacing w:line="440" w:lineRule="exact"/>
              <w:jc w:val="left"/>
              <w:rPr>
                <w:rFonts w:hint="eastAsia" w:ascii="宋体" w:hAnsi="宋体" w:cs="宋体"/>
                <w:b/>
                <w:color w:val="00B050"/>
                <w:sz w:val="24"/>
              </w:rPr>
            </w:pPr>
          </w:p>
          <w:p w14:paraId="5B69AB84">
            <w:pPr>
              <w:adjustRightInd w:val="0"/>
              <w:snapToGrid w:val="0"/>
              <w:spacing w:line="440" w:lineRule="exact"/>
              <w:jc w:val="left"/>
              <w:rPr>
                <w:rFonts w:hint="eastAsia" w:ascii="宋体" w:hAnsi="宋体" w:cs="宋体"/>
                <w:b/>
                <w:color w:val="00B050"/>
                <w:sz w:val="24"/>
              </w:rPr>
            </w:pPr>
          </w:p>
          <w:p w14:paraId="7FE5DBD6">
            <w:pPr>
              <w:adjustRightInd w:val="0"/>
              <w:snapToGrid w:val="0"/>
              <w:spacing w:line="440" w:lineRule="exact"/>
              <w:jc w:val="left"/>
              <w:rPr>
                <w:rFonts w:hint="eastAsia" w:ascii="宋体" w:hAnsi="宋体" w:cs="宋体"/>
                <w:b/>
                <w:color w:val="00B050"/>
                <w:sz w:val="24"/>
              </w:rPr>
            </w:pPr>
          </w:p>
          <w:p w14:paraId="302FAEBC">
            <w:pPr>
              <w:adjustRightInd w:val="0"/>
              <w:snapToGrid w:val="0"/>
              <w:spacing w:line="440" w:lineRule="exact"/>
              <w:jc w:val="left"/>
              <w:rPr>
                <w:rFonts w:hint="eastAsia" w:ascii="宋体" w:hAnsi="宋体" w:cs="宋体"/>
                <w:b/>
                <w:color w:val="00B050"/>
                <w:sz w:val="24"/>
              </w:rPr>
            </w:pPr>
          </w:p>
          <w:p w14:paraId="304F1DDE">
            <w:pPr>
              <w:adjustRightInd w:val="0"/>
              <w:snapToGrid w:val="0"/>
              <w:spacing w:line="440" w:lineRule="exact"/>
              <w:jc w:val="left"/>
              <w:rPr>
                <w:rFonts w:hint="eastAsia" w:ascii="宋体" w:hAnsi="宋体" w:cs="宋体"/>
                <w:b/>
                <w:color w:val="00B050"/>
                <w:sz w:val="24"/>
              </w:rPr>
            </w:pPr>
          </w:p>
          <w:p w14:paraId="663990A2">
            <w:pPr>
              <w:adjustRightInd w:val="0"/>
              <w:snapToGrid w:val="0"/>
              <w:spacing w:line="440" w:lineRule="exact"/>
              <w:jc w:val="left"/>
              <w:rPr>
                <w:rFonts w:hint="eastAsia" w:ascii="宋体" w:hAnsi="宋体" w:cs="宋体"/>
                <w:b/>
                <w:color w:val="00B050"/>
                <w:sz w:val="24"/>
              </w:rPr>
            </w:pPr>
          </w:p>
          <w:p w14:paraId="496E7F87">
            <w:pPr>
              <w:adjustRightInd w:val="0"/>
              <w:snapToGrid w:val="0"/>
              <w:spacing w:line="440" w:lineRule="exact"/>
              <w:jc w:val="left"/>
              <w:rPr>
                <w:rFonts w:hint="eastAsia" w:ascii="宋体" w:hAnsi="宋体" w:cs="宋体"/>
                <w:b/>
                <w:color w:val="00B050"/>
                <w:sz w:val="24"/>
              </w:rPr>
            </w:pPr>
          </w:p>
          <w:p w14:paraId="2F1F2E5E">
            <w:pPr>
              <w:adjustRightInd w:val="0"/>
              <w:snapToGrid w:val="0"/>
              <w:spacing w:line="440" w:lineRule="exact"/>
              <w:jc w:val="left"/>
              <w:rPr>
                <w:rFonts w:hint="eastAsia" w:ascii="宋体" w:hAnsi="宋体" w:cs="宋体"/>
                <w:b/>
                <w:color w:val="00B050"/>
                <w:sz w:val="24"/>
              </w:rPr>
            </w:pPr>
          </w:p>
          <w:p w14:paraId="5A429B32">
            <w:pPr>
              <w:adjustRightInd w:val="0"/>
              <w:snapToGrid w:val="0"/>
              <w:spacing w:line="440" w:lineRule="exact"/>
              <w:jc w:val="left"/>
              <w:rPr>
                <w:rFonts w:hint="eastAsia" w:ascii="宋体" w:hAnsi="宋体" w:cs="宋体"/>
                <w:b/>
                <w:color w:val="00B050"/>
                <w:sz w:val="24"/>
              </w:rPr>
            </w:pPr>
          </w:p>
          <w:p w14:paraId="4848BF34">
            <w:pPr>
              <w:adjustRightInd w:val="0"/>
              <w:snapToGrid w:val="0"/>
              <w:spacing w:line="440" w:lineRule="exact"/>
              <w:jc w:val="left"/>
              <w:rPr>
                <w:rFonts w:hint="eastAsia" w:ascii="宋体" w:hAnsi="宋体" w:cs="宋体"/>
                <w:b/>
                <w:color w:val="00B050"/>
                <w:sz w:val="24"/>
              </w:rPr>
            </w:pPr>
          </w:p>
          <w:p w14:paraId="29DC1944">
            <w:pPr>
              <w:adjustRightInd w:val="0"/>
              <w:snapToGrid w:val="0"/>
              <w:spacing w:line="440" w:lineRule="exact"/>
              <w:jc w:val="left"/>
              <w:rPr>
                <w:rFonts w:hint="eastAsia" w:ascii="宋体" w:hAnsi="宋体" w:cs="宋体"/>
                <w:b/>
                <w:color w:val="00B050"/>
                <w:sz w:val="24"/>
              </w:rPr>
            </w:pPr>
          </w:p>
          <w:p w14:paraId="7BC20457">
            <w:pPr>
              <w:adjustRightInd w:val="0"/>
              <w:snapToGrid w:val="0"/>
              <w:spacing w:line="440" w:lineRule="exact"/>
              <w:jc w:val="left"/>
              <w:rPr>
                <w:rFonts w:hint="eastAsia" w:ascii="宋体" w:hAnsi="宋体" w:cs="宋体"/>
                <w:b/>
                <w:color w:val="00B050"/>
                <w:sz w:val="24"/>
              </w:rPr>
            </w:pPr>
          </w:p>
          <w:p w14:paraId="5D2D781D">
            <w:pPr>
              <w:adjustRightInd w:val="0"/>
              <w:snapToGrid w:val="0"/>
              <w:spacing w:line="440" w:lineRule="exact"/>
              <w:jc w:val="left"/>
              <w:rPr>
                <w:rFonts w:hint="eastAsia" w:ascii="宋体" w:hAnsi="宋体" w:cs="宋体"/>
                <w:b/>
                <w:color w:val="00B050"/>
                <w:sz w:val="24"/>
              </w:rPr>
            </w:pPr>
          </w:p>
          <w:p w14:paraId="3465C9C7">
            <w:pPr>
              <w:adjustRightInd w:val="0"/>
              <w:snapToGrid w:val="0"/>
              <w:spacing w:line="440" w:lineRule="exact"/>
              <w:jc w:val="left"/>
              <w:rPr>
                <w:rFonts w:hint="eastAsia" w:ascii="宋体" w:hAnsi="宋体" w:cs="宋体"/>
                <w:b/>
                <w:color w:val="00B050"/>
                <w:sz w:val="24"/>
              </w:rPr>
            </w:pPr>
          </w:p>
          <w:p w14:paraId="3FFA9795">
            <w:pPr>
              <w:adjustRightInd w:val="0"/>
              <w:snapToGrid w:val="0"/>
              <w:spacing w:line="440" w:lineRule="exact"/>
              <w:jc w:val="left"/>
              <w:rPr>
                <w:rFonts w:hint="eastAsia" w:ascii="宋体" w:hAnsi="宋体" w:cs="宋体"/>
                <w:b/>
                <w:color w:val="00B050"/>
                <w:sz w:val="24"/>
              </w:rPr>
            </w:pPr>
          </w:p>
          <w:p w14:paraId="0B960321">
            <w:pPr>
              <w:adjustRightInd w:val="0"/>
              <w:snapToGrid w:val="0"/>
              <w:spacing w:line="440" w:lineRule="exact"/>
              <w:jc w:val="left"/>
              <w:rPr>
                <w:rFonts w:hint="eastAsia" w:ascii="宋体" w:hAnsi="宋体" w:cs="宋体"/>
                <w:b/>
                <w:color w:val="00B050"/>
                <w:sz w:val="24"/>
              </w:rPr>
            </w:pPr>
          </w:p>
          <w:p w14:paraId="1502ADDB">
            <w:pPr>
              <w:adjustRightInd w:val="0"/>
              <w:snapToGrid w:val="0"/>
              <w:spacing w:line="440" w:lineRule="exact"/>
              <w:jc w:val="left"/>
              <w:rPr>
                <w:rFonts w:hint="eastAsia" w:ascii="宋体" w:hAnsi="宋体" w:cs="宋体"/>
                <w:b/>
                <w:color w:val="00B050"/>
                <w:sz w:val="24"/>
              </w:rPr>
            </w:pPr>
          </w:p>
          <w:p w14:paraId="22D46C1F">
            <w:pPr>
              <w:adjustRightInd w:val="0"/>
              <w:snapToGrid w:val="0"/>
              <w:spacing w:line="440" w:lineRule="exact"/>
              <w:jc w:val="left"/>
              <w:rPr>
                <w:rFonts w:hint="eastAsia" w:ascii="宋体" w:hAnsi="宋体" w:cs="宋体"/>
                <w:b/>
                <w:color w:val="00B050"/>
                <w:sz w:val="24"/>
              </w:rPr>
            </w:pPr>
          </w:p>
          <w:p w14:paraId="4A44B8A1">
            <w:pPr>
              <w:adjustRightInd w:val="0"/>
              <w:snapToGrid w:val="0"/>
              <w:spacing w:line="440" w:lineRule="exact"/>
              <w:jc w:val="left"/>
              <w:rPr>
                <w:rFonts w:hint="eastAsia" w:ascii="宋体" w:hAnsi="宋体" w:cs="宋体"/>
                <w:b/>
                <w:color w:val="00B050"/>
                <w:sz w:val="24"/>
              </w:rPr>
            </w:pPr>
          </w:p>
          <w:p w14:paraId="496BCA62">
            <w:pPr>
              <w:adjustRightInd w:val="0"/>
              <w:snapToGrid w:val="0"/>
              <w:spacing w:line="440" w:lineRule="exact"/>
              <w:jc w:val="left"/>
              <w:rPr>
                <w:rFonts w:hint="eastAsia" w:ascii="宋体" w:hAnsi="宋体" w:cs="宋体"/>
                <w:b/>
                <w:color w:val="00B050"/>
                <w:sz w:val="24"/>
              </w:rPr>
            </w:pPr>
          </w:p>
          <w:p w14:paraId="473FFFE5">
            <w:pPr>
              <w:adjustRightInd w:val="0"/>
              <w:snapToGrid w:val="0"/>
              <w:spacing w:line="440" w:lineRule="exact"/>
              <w:jc w:val="left"/>
              <w:rPr>
                <w:rFonts w:hint="eastAsia" w:ascii="宋体" w:hAnsi="宋体" w:cs="宋体"/>
                <w:b/>
                <w:color w:val="00B050"/>
                <w:sz w:val="24"/>
              </w:rPr>
            </w:pPr>
          </w:p>
          <w:p w14:paraId="7D48DC6A">
            <w:pPr>
              <w:adjustRightInd w:val="0"/>
              <w:snapToGrid w:val="0"/>
              <w:spacing w:line="440" w:lineRule="exact"/>
              <w:jc w:val="left"/>
              <w:rPr>
                <w:rFonts w:hint="eastAsia" w:ascii="宋体" w:hAnsi="宋体" w:cs="宋体"/>
                <w:b/>
                <w:color w:val="00B050"/>
                <w:sz w:val="24"/>
              </w:rPr>
            </w:pPr>
          </w:p>
          <w:p w14:paraId="6F3CC1BF">
            <w:pPr>
              <w:adjustRightInd w:val="0"/>
              <w:snapToGrid w:val="0"/>
              <w:spacing w:line="440" w:lineRule="exact"/>
              <w:jc w:val="left"/>
              <w:rPr>
                <w:rFonts w:hint="eastAsia" w:ascii="宋体" w:hAnsi="宋体" w:cs="宋体"/>
                <w:b/>
                <w:color w:val="00B050"/>
                <w:sz w:val="24"/>
              </w:rPr>
            </w:pPr>
          </w:p>
          <w:p w14:paraId="08E1A451">
            <w:pPr>
              <w:adjustRightInd w:val="0"/>
              <w:snapToGrid w:val="0"/>
              <w:spacing w:line="440" w:lineRule="exact"/>
              <w:jc w:val="left"/>
              <w:rPr>
                <w:rFonts w:hint="eastAsia" w:ascii="宋体" w:hAnsi="宋体" w:cs="宋体"/>
                <w:b/>
                <w:color w:val="00B050"/>
                <w:sz w:val="24"/>
              </w:rPr>
            </w:pPr>
          </w:p>
          <w:p w14:paraId="53696881">
            <w:pPr>
              <w:adjustRightInd w:val="0"/>
              <w:snapToGrid w:val="0"/>
              <w:spacing w:line="440" w:lineRule="exact"/>
              <w:jc w:val="left"/>
              <w:rPr>
                <w:rFonts w:hint="eastAsia" w:ascii="宋体" w:hAnsi="宋体" w:cs="宋体"/>
                <w:b/>
                <w:color w:val="00B050"/>
                <w:sz w:val="24"/>
              </w:rPr>
            </w:pPr>
          </w:p>
          <w:p w14:paraId="0DDAF5BB">
            <w:pPr>
              <w:adjustRightInd w:val="0"/>
              <w:snapToGrid w:val="0"/>
              <w:spacing w:line="440" w:lineRule="exact"/>
              <w:jc w:val="left"/>
              <w:rPr>
                <w:rFonts w:hint="eastAsia" w:ascii="宋体" w:hAnsi="宋体" w:cs="宋体"/>
                <w:b/>
                <w:color w:val="00B050"/>
                <w:sz w:val="24"/>
              </w:rPr>
            </w:pPr>
          </w:p>
          <w:p w14:paraId="2411CABF">
            <w:pPr>
              <w:adjustRightInd w:val="0"/>
              <w:snapToGrid w:val="0"/>
              <w:spacing w:line="440" w:lineRule="exact"/>
              <w:jc w:val="left"/>
              <w:rPr>
                <w:rFonts w:hint="eastAsia" w:ascii="宋体" w:hAnsi="宋体" w:cs="宋体"/>
                <w:b/>
                <w:color w:val="00B050"/>
                <w:sz w:val="24"/>
              </w:rPr>
            </w:pPr>
          </w:p>
          <w:p w14:paraId="599BC39F">
            <w:pPr>
              <w:adjustRightInd w:val="0"/>
              <w:snapToGrid w:val="0"/>
              <w:spacing w:line="440" w:lineRule="exact"/>
              <w:jc w:val="left"/>
              <w:rPr>
                <w:rFonts w:hint="eastAsia" w:ascii="宋体" w:hAnsi="宋体" w:cs="宋体"/>
                <w:b/>
                <w:color w:val="00B050"/>
                <w:sz w:val="24"/>
              </w:rPr>
            </w:pPr>
          </w:p>
          <w:p w14:paraId="47AC9A7B">
            <w:pPr>
              <w:adjustRightInd w:val="0"/>
              <w:snapToGrid w:val="0"/>
              <w:spacing w:line="440" w:lineRule="exact"/>
              <w:jc w:val="left"/>
              <w:rPr>
                <w:rFonts w:hint="eastAsia" w:ascii="宋体" w:hAnsi="宋体" w:cs="宋体"/>
                <w:b/>
                <w:color w:val="00B050"/>
                <w:sz w:val="24"/>
              </w:rPr>
            </w:pPr>
          </w:p>
          <w:p w14:paraId="43AF33DB">
            <w:pPr>
              <w:adjustRightInd w:val="0"/>
              <w:snapToGrid w:val="0"/>
              <w:spacing w:line="440" w:lineRule="exact"/>
              <w:jc w:val="left"/>
              <w:rPr>
                <w:rFonts w:hint="eastAsia" w:ascii="宋体" w:hAnsi="宋体" w:cs="宋体"/>
                <w:b/>
                <w:color w:val="00B050"/>
                <w:sz w:val="24"/>
              </w:rPr>
            </w:pPr>
          </w:p>
          <w:p w14:paraId="336523DD">
            <w:pPr>
              <w:adjustRightInd w:val="0"/>
              <w:snapToGrid w:val="0"/>
              <w:spacing w:line="440" w:lineRule="exact"/>
              <w:jc w:val="left"/>
              <w:rPr>
                <w:rFonts w:hint="eastAsia" w:ascii="宋体" w:hAnsi="宋体" w:cs="宋体"/>
                <w:b/>
                <w:color w:val="00B050"/>
                <w:sz w:val="24"/>
              </w:rPr>
            </w:pPr>
          </w:p>
          <w:p w14:paraId="4A1D9DD1">
            <w:pPr>
              <w:adjustRightInd w:val="0"/>
              <w:snapToGrid w:val="0"/>
              <w:spacing w:line="440" w:lineRule="exact"/>
              <w:jc w:val="left"/>
              <w:rPr>
                <w:rFonts w:hint="eastAsia" w:ascii="宋体" w:hAnsi="宋体" w:cs="宋体"/>
                <w:b/>
                <w:color w:val="00B050"/>
                <w:sz w:val="24"/>
              </w:rPr>
            </w:pPr>
          </w:p>
          <w:p w14:paraId="6D3C2E2B">
            <w:pPr>
              <w:adjustRightInd w:val="0"/>
              <w:snapToGrid w:val="0"/>
              <w:spacing w:line="440" w:lineRule="exact"/>
              <w:jc w:val="left"/>
              <w:rPr>
                <w:rFonts w:hint="eastAsia" w:ascii="宋体" w:hAnsi="宋体" w:cs="宋体"/>
                <w:b/>
                <w:color w:val="00B050"/>
                <w:sz w:val="24"/>
              </w:rPr>
            </w:pPr>
          </w:p>
          <w:p w14:paraId="38C42042">
            <w:pPr>
              <w:adjustRightInd w:val="0"/>
              <w:snapToGrid w:val="0"/>
              <w:spacing w:line="440" w:lineRule="exact"/>
              <w:jc w:val="left"/>
              <w:rPr>
                <w:rFonts w:hint="eastAsia" w:ascii="宋体" w:hAnsi="宋体" w:cs="宋体"/>
                <w:b/>
                <w:color w:val="00B050"/>
                <w:sz w:val="24"/>
              </w:rPr>
            </w:pPr>
          </w:p>
          <w:p w14:paraId="57164889">
            <w:pPr>
              <w:adjustRightInd w:val="0"/>
              <w:snapToGrid w:val="0"/>
              <w:spacing w:line="440" w:lineRule="exact"/>
              <w:jc w:val="left"/>
              <w:rPr>
                <w:rFonts w:hint="eastAsia" w:ascii="宋体" w:hAnsi="宋体" w:cs="宋体"/>
                <w:b/>
                <w:color w:val="00B050"/>
                <w:sz w:val="24"/>
              </w:rPr>
            </w:pPr>
          </w:p>
          <w:p w14:paraId="0CE99154">
            <w:pPr>
              <w:adjustRightInd w:val="0"/>
              <w:snapToGrid w:val="0"/>
              <w:spacing w:line="440" w:lineRule="exact"/>
              <w:jc w:val="left"/>
              <w:rPr>
                <w:rFonts w:hint="eastAsia" w:ascii="宋体" w:hAnsi="宋体" w:cs="宋体"/>
                <w:b/>
                <w:color w:val="00B050"/>
                <w:sz w:val="24"/>
              </w:rPr>
            </w:pPr>
          </w:p>
          <w:p w14:paraId="77790A05">
            <w:pPr>
              <w:adjustRightInd w:val="0"/>
              <w:snapToGrid w:val="0"/>
              <w:spacing w:line="440" w:lineRule="exact"/>
              <w:jc w:val="left"/>
              <w:rPr>
                <w:rFonts w:hint="eastAsia" w:ascii="宋体" w:hAnsi="宋体" w:cs="宋体"/>
                <w:b/>
                <w:color w:val="00B050"/>
                <w:sz w:val="24"/>
              </w:rPr>
            </w:pPr>
          </w:p>
          <w:p w14:paraId="79825F18">
            <w:pPr>
              <w:adjustRightInd w:val="0"/>
              <w:snapToGrid w:val="0"/>
              <w:spacing w:line="440" w:lineRule="exact"/>
              <w:jc w:val="left"/>
              <w:rPr>
                <w:rFonts w:hint="eastAsia" w:ascii="宋体" w:hAnsi="宋体" w:cs="宋体"/>
                <w:b/>
                <w:color w:val="00B050"/>
                <w:sz w:val="24"/>
              </w:rPr>
            </w:pPr>
          </w:p>
          <w:p w14:paraId="19871089">
            <w:pPr>
              <w:adjustRightInd w:val="0"/>
              <w:snapToGrid w:val="0"/>
              <w:spacing w:line="440" w:lineRule="exact"/>
              <w:jc w:val="left"/>
              <w:rPr>
                <w:rFonts w:hint="eastAsia" w:ascii="宋体" w:hAnsi="宋体" w:cs="宋体"/>
                <w:b/>
                <w:color w:val="00B050"/>
                <w:sz w:val="24"/>
              </w:rPr>
            </w:pPr>
          </w:p>
          <w:p w14:paraId="6D921223">
            <w:pPr>
              <w:adjustRightInd w:val="0"/>
              <w:snapToGrid w:val="0"/>
              <w:spacing w:line="440" w:lineRule="exact"/>
              <w:jc w:val="left"/>
              <w:rPr>
                <w:rFonts w:hint="eastAsia" w:ascii="宋体" w:hAnsi="宋体" w:cs="宋体"/>
                <w:b/>
                <w:color w:val="00B050"/>
                <w:sz w:val="24"/>
              </w:rPr>
            </w:pPr>
          </w:p>
          <w:p w14:paraId="17CEB5AA">
            <w:pPr>
              <w:adjustRightInd w:val="0"/>
              <w:snapToGrid w:val="0"/>
              <w:spacing w:line="440" w:lineRule="exact"/>
              <w:jc w:val="left"/>
              <w:rPr>
                <w:rFonts w:hint="eastAsia" w:ascii="宋体" w:hAnsi="宋体" w:cs="宋体"/>
                <w:b/>
                <w:color w:val="00B050"/>
                <w:sz w:val="24"/>
              </w:rPr>
            </w:pPr>
          </w:p>
          <w:p w14:paraId="701BF26D">
            <w:pPr>
              <w:adjustRightInd w:val="0"/>
              <w:snapToGrid w:val="0"/>
              <w:spacing w:line="440" w:lineRule="exact"/>
              <w:jc w:val="left"/>
              <w:rPr>
                <w:rFonts w:hint="eastAsia" w:ascii="宋体" w:hAnsi="宋体" w:cs="宋体"/>
                <w:b/>
                <w:color w:val="00B050"/>
                <w:sz w:val="24"/>
              </w:rPr>
            </w:pPr>
          </w:p>
          <w:p w14:paraId="7B303E39">
            <w:pPr>
              <w:adjustRightInd w:val="0"/>
              <w:snapToGrid w:val="0"/>
              <w:spacing w:line="440" w:lineRule="exact"/>
              <w:jc w:val="left"/>
              <w:rPr>
                <w:rFonts w:hint="eastAsia" w:ascii="宋体" w:hAnsi="宋体" w:cs="宋体"/>
                <w:b/>
                <w:color w:val="00B050"/>
                <w:sz w:val="24"/>
              </w:rPr>
            </w:pPr>
          </w:p>
          <w:p w14:paraId="04D01004">
            <w:pPr>
              <w:adjustRightInd w:val="0"/>
              <w:snapToGrid w:val="0"/>
              <w:spacing w:line="440" w:lineRule="exact"/>
              <w:jc w:val="left"/>
              <w:rPr>
                <w:rFonts w:hint="eastAsia" w:ascii="宋体" w:hAnsi="宋体" w:cs="宋体"/>
                <w:b/>
                <w:color w:val="00B050"/>
                <w:sz w:val="24"/>
              </w:rPr>
            </w:pPr>
          </w:p>
          <w:p w14:paraId="3D030DF2">
            <w:pPr>
              <w:adjustRightInd w:val="0"/>
              <w:snapToGrid w:val="0"/>
              <w:spacing w:line="440" w:lineRule="exact"/>
              <w:jc w:val="left"/>
              <w:rPr>
                <w:rFonts w:hint="eastAsia" w:ascii="宋体" w:hAnsi="宋体" w:cs="宋体"/>
                <w:b/>
                <w:color w:val="00B050"/>
                <w:sz w:val="24"/>
              </w:rPr>
            </w:pPr>
          </w:p>
          <w:p w14:paraId="393AC200">
            <w:pPr>
              <w:adjustRightInd w:val="0"/>
              <w:snapToGrid w:val="0"/>
              <w:spacing w:line="440" w:lineRule="exact"/>
              <w:jc w:val="left"/>
              <w:rPr>
                <w:rFonts w:hint="eastAsia" w:ascii="宋体" w:hAnsi="宋体" w:cs="宋体"/>
                <w:b/>
                <w:color w:val="00B050"/>
                <w:sz w:val="24"/>
              </w:rPr>
            </w:pPr>
          </w:p>
          <w:p w14:paraId="1E313F9C">
            <w:pPr>
              <w:adjustRightInd w:val="0"/>
              <w:snapToGrid w:val="0"/>
              <w:spacing w:line="440" w:lineRule="exact"/>
              <w:jc w:val="left"/>
              <w:rPr>
                <w:rFonts w:hint="eastAsia" w:ascii="宋体" w:hAnsi="宋体" w:cs="宋体"/>
                <w:b/>
                <w:color w:val="00B050"/>
                <w:sz w:val="24"/>
              </w:rPr>
            </w:pPr>
          </w:p>
          <w:p w14:paraId="626213B2">
            <w:pPr>
              <w:adjustRightInd w:val="0"/>
              <w:snapToGrid w:val="0"/>
              <w:spacing w:line="440" w:lineRule="exact"/>
              <w:jc w:val="left"/>
              <w:rPr>
                <w:rFonts w:hint="eastAsia" w:ascii="宋体" w:hAnsi="宋体" w:cs="宋体"/>
                <w:b/>
                <w:color w:val="00B050"/>
                <w:sz w:val="24"/>
              </w:rPr>
            </w:pPr>
          </w:p>
          <w:p w14:paraId="679A6D34">
            <w:pPr>
              <w:adjustRightInd w:val="0"/>
              <w:snapToGrid w:val="0"/>
              <w:spacing w:line="440" w:lineRule="exact"/>
              <w:jc w:val="left"/>
              <w:rPr>
                <w:rFonts w:hint="eastAsia" w:ascii="宋体" w:hAnsi="宋体" w:cs="宋体"/>
                <w:b/>
                <w:color w:val="00B050"/>
                <w:sz w:val="24"/>
              </w:rPr>
            </w:pPr>
          </w:p>
          <w:p w14:paraId="2A5C400E">
            <w:pPr>
              <w:adjustRightInd w:val="0"/>
              <w:snapToGrid w:val="0"/>
              <w:spacing w:line="440" w:lineRule="exact"/>
              <w:jc w:val="left"/>
              <w:rPr>
                <w:rFonts w:hint="eastAsia" w:ascii="宋体" w:hAnsi="宋体" w:cs="宋体"/>
                <w:b/>
                <w:color w:val="00B050"/>
                <w:sz w:val="24"/>
              </w:rPr>
            </w:pPr>
          </w:p>
          <w:p w14:paraId="30121C99">
            <w:pPr>
              <w:adjustRightInd w:val="0"/>
              <w:snapToGrid w:val="0"/>
              <w:spacing w:line="440" w:lineRule="exact"/>
              <w:jc w:val="left"/>
              <w:rPr>
                <w:rFonts w:hint="eastAsia" w:ascii="宋体" w:hAnsi="宋体" w:cs="宋体"/>
                <w:b/>
                <w:color w:val="00B050"/>
                <w:sz w:val="24"/>
              </w:rPr>
            </w:pPr>
          </w:p>
          <w:p w14:paraId="41DFE64F">
            <w:pPr>
              <w:adjustRightInd w:val="0"/>
              <w:snapToGrid w:val="0"/>
              <w:spacing w:line="440" w:lineRule="exact"/>
              <w:jc w:val="left"/>
              <w:rPr>
                <w:rFonts w:hint="eastAsia" w:ascii="宋体" w:hAnsi="宋体" w:cs="宋体"/>
                <w:b/>
                <w:color w:val="00B050"/>
                <w:sz w:val="24"/>
              </w:rPr>
            </w:pPr>
          </w:p>
          <w:p w14:paraId="45933E8A">
            <w:pPr>
              <w:adjustRightInd w:val="0"/>
              <w:snapToGrid w:val="0"/>
              <w:spacing w:line="440" w:lineRule="exact"/>
              <w:jc w:val="left"/>
              <w:rPr>
                <w:rFonts w:hint="eastAsia" w:ascii="宋体" w:hAnsi="宋体" w:cs="宋体"/>
                <w:b/>
                <w:color w:val="00B050"/>
                <w:sz w:val="24"/>
              </w:rPr>
            </w:pPr>
          </w:p>
          <w:p w14:paraId="3CD305CE">
            <w:pPr>
              <w:adjustRightInd w:val="0"/>
              <w:snapToGrid w:val="0"/>
              <w:spacing w:line="440" w:lineRule="exact"/>
              <w:jc w:val="left"/>
              <w:rPr>
                <w:rFonts w:hint="eastAsia" w:ascii="宋体" w:hAnsi="宋体" w:cs="宋体"/>
                <w:b/>
                <w:color w:val="00B050"/>
                <w:sz w:val="24"/>
              </w:rPr>
            </w:pPr>
          </w:p>
          <w:p w14:paraId="0692893B">
            <w:pPr>
              <w:adjustRightInd w:val="0"/>
              <w:snapToGrid w:val="0"/>
              <w:spacing w:line="440" w:lineRule="exact"/>
              <w:jc w:val="left"/>
              <w:rPr>
                <w:rFonts w:hint="eastAsia" w:ascii="宋体" w:hAnsi="宋体" w:cs="宋体"/>
                <w:b/>
                <w:color w:val="00B050"/>
                <w:sz w:val="24"/>
              </w:rPr>
            </w:pPr>
          </w:p>
          <w:p w14:paraId="3EA7444C">
            <w:pPr>
              <w:adjustRightInd w:val="0"/>
              <w:snapToGrid w:val="0"/>
              <w:spacing w:line="440" w:lineRule="exact"/>
              <w:jc w:val="left"/>
              <w:rPr>
                <w:rFonts w:hint="eastAsia" w:ascii="宋体" w:hAnsi="宋体" w:cs="宋体"/>
                <w:b/>
                <w:color w:val="00B050"/>
                <w:sz w:val="24"/>
              </w:rPr>
            </w:pPr>
          </w:p>
          <w:p w14:paraId="31F3E35D">
            <w:pPr>
              <w:adjustRightInd w:val="0"/>
              <w:snapToGrid w:val="0"/>
              <w:spacing w:line="440" w:lineRule="exact"/>
              <w:jc w:val="left"/>
              <w:rPr>
                <w:rFonts w:hint="eastAsia" w:ascii="宋体" w:hAnsi="宋体" w:cs="宋体"/>
                <w:b/>
                <w:color w:val="00B050"/>
                <w:sz w:val="24"/>
              </w:rPr>
            </w:pPr>
          </w:p>
          <w:p w14:paraId="746632C2">
            <w:pPr>
              <w:adjustRightInd w:val="0"/>
              <w:snapToGrid w:val="0"/>
              <w:spacing w:line="440" w:lineRule="exact"/>
              <w:jc w:val="left"/>
              <w:rPr>
                <w:rFonts w:hint="eastAsia" w:ascii="宋体" w:hAnsi="宋体" w:cs="宋体"/>
                <w:b/>
                <w:color w:val="00B050"/>
                <w:sz w:val="24"/>
              </w:rPr>
            </w:pPr>
          </w:p>
          <w:p w14:paraId="0FB643BA">
            <w:pPr>
              <w:adjustRightInd w:val="0"/>
              <w:snapToGrid w:val="0"/>
              <w:spacing w:line="440" w:lineRule="exact"/>
              <w:jc w:val="left"/>
              <w:rPr>
                <w:rFonts w:hint="eastAsia" w:ascii="宋体" w:hAnsi="宋体" w:cs="宋体"/>
                <w:b/>
                <w:color w:val="00B050"/>
                <w:sz w:val="24"/>
              </w:rPr>
            </w:pPr>
          </w:p>
          <w:p w14:paraId="5E50E4CD">
            <w:pPr>
              <w:adjustRightInd w:val="0"/>
              <w:snapToGrid w:val="0"/>
              <w:spacing w:line="440" w:lineRule="exact"/>
              <w:jc w:val="left"/>
              <w:rPr>
                <w:rFonts w:hint="eastAsia" w:ascii="宋体" w:hAnsi="宋体" w:cs="宋体"/>
                <w:b/>
                <w:color w:val="00B050"/>
                <w:sz w:val="24"/>
              </w:rPr>
            </w:pPr>
          </w:p>
          <w:p w14:paraId="60666915">
            <w:pPr>
              <w:adjustRightInd w:val="0"/>
              <w:snapToGrid w:val="0"/>
              <w:spacing w:line="440" w:lineRule="exact"/>
              <w:jc w:val="left"/>
              <w:rPr>
                <w:rFonts w:hint="eastAsia" w:ascii="宋体" w:hAnsi="宋体" w:cs="宋体"/>
                <w:b/>
                <w:color w:val="00B050"/>
                <w:sz w:val="24"/>
              </w:rPr>
            </w:pPr>
          </w:p>
          <w:p w14:paraId="53DA37F3">
            <w:pPr>
              <w:adjustRightInd w:val="0"/>
              <w:snapToGrid w:val="0"/>
              <w:spacing w:line="440" w:lineRule="exact"/>
              <w:jc w:val="left"/>
              <w:rPr>
                <w:rFonts w:hint="eastAsia" w:ascii="宋体" w:hAnsi="宋体" w:cs="宋体"/>
                <w:b/>
                <w:color w:val="00B050"/>
                <w:sz w:val="24"/>
              </w:rPr>
            </w:pPr>
          </w:p>
          <w:p w14:paraId="75A13FA3">
            <w:pPr>
              <w:adjustRightInd w:val="0"/>
              <w:snapToGrid w:val="0"/>
              <w:spacing w:line="440" w:lineRule="exact"/>
              <w:jc w:val="left"/>
              <w:rPr>
                <w:rFonts w:hint="eastAsia" w:ascii="宋体" w:hAnsi="宋体" w:cs="宋体"/>
                <w:b/>
                <w:color w:val="00B050"/>
                <w:sz w:val="24"/>
              </w:rPr>
            </w:pPr>
          </w:p>
          <w:p w14:paraId="461352AA">
            <w:pPr>
              <w:adjustRightInd w:val="0"/>
              <w:snapToGrid w:val="0"/>
              <w:spacing w:line="440" w:lineRule="exact"/>
              <w:jc w:val="left"/>
              <w:rPr>
                <w:rFonts w:hint="eastAsia" w:ascii="宋体" w:hAnsi="宋体" w:cs="宋体"/>
                <w:b/>
                <w:color w:val="00B050"/>
                <w:sz w:val="24"/>
              </w:rPr>
            </w:pPr>
          </w:p>
          <w:p w14:paraId="6E5726BC">
            <w:pPr>
              <w:adjustRightInd w:val="0"/>
              <w:snapToGrid w:val="0"/>
              <w:spacing w:line="440" w:lineRule="exact"/>
              <w:jc w:val="left"/>
              <w:rPr>
                <w:rFonts w:hint="eastAsia" w:ascii="宋体" w:hAnsi="宋体" w:cs="宋体"/>
                <w:b/>
                <w:color w:val="00B050"/>
                <w:sz w:val="24"/>
              </w:rPr>
            </w:pPr>
          </w:p>
          <w:p w14:paraId="2075F87A">
            <w:pPr>
              <w:adjustRightInd w:val="0"/>
              <w:snapToGrid w:val="0"/>
              <w:spacing w:line="440" w:lineRule="exact"/>
              <w:jc w:val="left"/>
              <w:rPr>
                <w:rFonts w:hint="eastAsia" w:ascii="宋体" w:hAnsi="宋体" w:cs="宋体"/>
                <w:b/>
                <w:color w:val="00B050"/>
                <w:sz w:val="24"/>
              </w:rPr>
            </w:pPr>
          </w:p>
          <w:p w14:paraId="68CA35A9">
            <w:pPr>
              <w:adjustRightInd w:val="0"/>
              <w:snapToGrid w:val="0"/>
              <w:spacing w:line="440" w:lineRule="exact"/>
              <w:jc w:val="left"/>
              <w:rPr>
                <w:rFonts w:hint="eastAsia" w:ascii="宋体" w:hAnsi="宋体" w:cs="宋体"/>
                <w:b/>
                <w:color w:val="00B050"/>
                <w:sz w:val="24"/>
              </w:rPr>
            </w:pPr>
          </w:p>
          <w:p w14:paraId="30799054">
            <w:pPr>
              <w:spacing w:line="440" w:lineRule="exact"/>
              <w:rPr>
                <w:rFonts w:hint="eastAsia" w:ascii="宋体" w:hAnsi="宋体" w:cs="宋体" w:eastAsiaTheme="minorEastAsia"/>
                <w:color w:val="00B050"/>
                <w:sz w:val="24"/>
              </w:rPr>
            </w:pPr>
            <w:r>
              <w:rPr>
                <w:rFonts w:hint="eastAsia"/>
                <w:color w:val="00B050"/>
                <w:sz w:val="24"/>
              </w:rPr>
              <w:t>【设计意图：以读促写，读写结合，水到渠成。既锻炼学生写作，又加深了对课文内容的理解。】</w:t>
            </w:r>
          </w:p>
          <w:p w14:paraId="42A2AAA0">
            <w:pPr>
              <w:adjustRightInd w:val="0"/>
              <w:snapToGrid w:val="0"/>
              <w:spacing w:line="440" w:lineRule="exact"/>
              <w:jc w:val="left"/>
              <w:rPr>
                <w:rFonts w:hint="eastAsia" w:ascii="宋体" w:hAnsi="宋体" w:cs="宋体"/>
                <w:b/>
                <w:color w:val="00B050"/>
                <w:sz w:val="24"/>
              </w:rPr>
            </w:pPr>
          </w:p>
          <w:p w14:paraId="75789A3B">
            <w:pPr>
              <w:adjustRightInd w:val="0"/>
              <w:snapToGrid w:val="0"/>
              <w:spacing w:line="440" w:lineRule="exact"/>
              <w:jc w:val="left"/>
              <w:rPr>
                <w:rFonts w:hint="eastAsia" w:ascii="宋体" w:hAnsi="宋体" w:cs="宋体"/>
                <w:b/>
                <w:color w:val="00B050"/>
                <w:sz w:val="24"/>
              </w:rPr>
            </w:pPr>
          </w:p>
        </w:tc>
      </w:tr>
      <w:tr w14:paraId="7313648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nil"/>
              <w:left w:val="single" w:color="auto" w:sz="8" w:space="0"/>
              <w:bottom w:val="single" w:color="auto" w:sz="8" w:space="0"/>
              <w:right w:val="single" w:color="auto" w:sz="8" w:space="0"/>
            </w:tcBorders>
            <w:vAlign w:val="center"/>
          </w:tcPr>
          <w:p w14:paraId="5C303AA6">
            <w:pPr>
              <w:widowControl/>
              <w:jc w:val="left"/>
            </w:pPr>
          </w:p>
        </w:tc>
        <w:tc>
          <w:tcPr>
            <w:tcW w:w="8335" w:type="dxa"/>
            <w:gridSpan w:val="2"/>
            <w:tcBorders>
              <w:top w:val="nil"/>
              <w:left w:val="nil"/>
              <w:bottom w:val="single" w:color="auto" w:sz="8" w:space="0"/>
              <w:right w:val="single" w:color="auto" w:sz="8" w:space="0"/>
            </w:tcBorders>
            <w:vAlign w:val="center"/>
          </w:tcPr>
          <w:p w14:paraId="4146DCDA">
            <w:pPr>
              <w:widowControl/>
              <w:shd w:val="clear" w:color="auto" w:fill="FFFFFF"/>
              <w:spacing w:line="440" w:lineRule="exact"/>
              <w:ind w:firstLine="472" w:firstLineChars="196"/>
              <w:jc w:val="left"/>
              <w:rPr>
                <w:rFonts w:hint="eastAsia" w:ascii="宋体" w:hAnsi="宋体" w:cs="宋体"/>
                <w:b/>
                <w:color w:val="FF00FF"/>
                <w:kern w:val="0"/>
                <w:sz w:val="24"/>
              </w:rPr>
            </w:pPr>
            <w:r>
              <w:rPr>
                <w:rFonts w:hint="eastAsia" w:ascii="宋体" w:hAnsi="宋体" w:cs="宋体"/>
                <w:b/>
                <w:color w:val="FF00FF"/>
                <w:sz w:val="24"/>
              </w:rPr>
              <w:t>三、拓展延伸，积累实践。</w:t>
            </w:r>
          </w:p>
          <w:p w14:paraId="56937C46">
            <w:pPr>
              <w:spacing w:line="440" w:lineRule="exact"/>
            </w:pPr>
            <w:r>
              <w:rPr>
                <w:rFonts w:hint="eastAsia" w:ascii="宋体" w:hAnsi="宋体" w:cs="宋体"/>
                <w:sz w:val="24"/>
              </w:rPr>
              <w:t xml:space="preserve">    作者通过细致观察，抓住小兴安岭在不同季节的特点，进行生动、具体的描述，向大家展示了一幅绚丽多彩的画面。学习本课特点写景物的方法，观察校园内的景物四季的变化写一写。</w:t>
            </w:r>
          </w:p>
        </w:tc>
      </w:tr>
      <w:tr w14:paraId="422DD43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1163" w:type="dxa"/>
            <w:tcBorders>
              <w:top w:val="nil"/>
              <w:left w:val="single" w:color="auto" w:sz="8" w:space="0"/>
              <w:bottom w:val="single" w:color="auto" w:sz="8" w:space="0"/>
              <w:right w:val="single" w:color="auto" w:sz="8" w:space="0"/>
            </w:tcBorders>
            <w:vAlign w:val="center"/>
          </w:tcPr>
          <w:p w14:paraId="4A04FD8A">
            <w:pPr>
              <w:widowControl/>
              <w:jc w:val="left"/>
              <w:rPr>
                <w:rStyle w:val="12"/>
                <w:rFonts w:hint="eastAsia" w:ascii="宋体" w:hAnsi="宋体" w:cs="宋体"/>
                <w:kern w:val="0"/>
                <w:sz w:val="24"/>
              </w:rPr>
            </w:pPr>
            <w:r>
              <w:rPr>
                <w:rStyle w:val="12"/>
                <w:rFonts w:hint="eastAsia" w:ascii="宋体" w:hAnsi="宋体" w:cs="宋体"/>
                <w:kern w:val="0"/>
                <w:sz w:val="24"/>
              </w:rPr>
              <w:t>板书设计</w:t>
            </w:r>
          </w:p>
        </w:tc>
        <w:tc>
          <w:tcPr>
            <w:tcW w:w="8335" w:type="dxa"/>
            <w:gridSpan w:val="2"/>
            <w:tcBorders>
              <w:top w:val="nil"/>
              <w:left w:val="nil"/>
              <w:bottom w:val="single" w:color="auto" w:sz="8" w:space="0"/>
              <w:right w:val="single" w:color="auto" w:sz="8" w:space="0"/>
            </w:tcBorders>
            <w:vAlign w:val="center"/>
          </w:tcPr>
          <w:p w14:paraId="3C7F7744">
            <w:pPr>
              <w:pStyle w:val="19"/>
              <w:adjustRightInd w:val="0"/>
              <w:snapToGrid w:val="0"/>
              <w:spacing w:line="440" w:lineRule="exact"/>
              <w:ind w:firstLine="0" w:firstLineChars="0"/>
              <w:jc w:val="left"/>
              <w:rPr>
                <w:rFonts w:ascii="Times New Roman" w:hAnsi="Times New Roman"/>
              </w:rPr>
            </w:pPr>
            <w:r>
              <w:pict>
                <v:shape id="AutoShape 6" o:spid="_x0000_s2052" o:spt="88" type="#_x0000_t88" style="position:absolute;left:0pt;margin-left:314.25pt;margin-top:7.9pt;height:97.55pt;width:16.8pt;z-index:251660288;mso-width-relative:page;mso-height-relative:page;" filled="f" coordsize="21600,21600">
                  <v:path arrowok="t"/>
                  <v:fill on="f" focussize="0,0"/>
                  <v:stroke/>
                  <v:imagedata o:title=""/>
                  <o:lock v:ext="edit"/>
                </v:shape>
              </w:pict>
            </w:r>
            <w:r>
              <w:pict>
                <v:shape id="AutoShape 5" o:spid="_x0000_s2050" o:spt="87" type="#_x0000_t87" style="position:absolute;left:0pt;margin-left:147.45pt;margin-top:9.6pt;height:93.35pt;width:13.95pt;z-index:251659264;mso-width-relative:page;mso-height-relative:page;" filled="f" coordsize="21600,21600">
                  <v:path arrowok="t"/>
                  <v:fill on="f" focussize="0,0"/>
                  <v:stroke/>
                  <v:imagedata o:title=""/>
                  <o:lock v:ext="edit"/>
                </v:shape>
              </w:pict>
            </w:r>
            <w:r>
              <w:rPr>
                <w:rFonts w:hint="eastAsia" w:cs="宋体"/>
                <w:kern w:val="0"/>
                <w:sz w:val="24"/>
              </w:rPr>
              <w:t>　　　　　　　　　　　</w:t>
            </w:r>
            <w:r>
              <w:rPr>
                <w:rFonts w:hint="eastAsia" w:cs="宋体"/>
                <w:color w:val="FF0000"/>
                <w:kern w:val="0"/>
                <w:sz w:val="24"/>
              </w:rPr>
              <w:t>　</w:t>
            </w:r>
            <w:r>
              <w:rPr>
                <w:rFonts w:cs="宋体"/>
                <w:color w:val="FF0000"/>
                <w:kern w:val="0"/>
                <w:sz w:val="24"/>
              </w:rPr>
              <w:t xml:space="preserve">   </w:t>
            </w:r>
            <w:r>
              <w:rPr>
                <w:rFonts w:hint="eastAsia" w:cs="宋体"/>
                <w:color w:val="FF0000"/>
                <w:kern w:val="0"/>
                <w:sz w:val="24"/>
              </w:rPr>
              <w:t>　春　抽出新枝　生机勃勃　　</w:t>
            </w:r>
            <w:r>
              <w:rPr>
                <w:rFonts w:hint="eastAsia" w:ascii="宋体" w:hAnsi="宋体" w:cs="宋体"/>
                <w:color w:val="FF0000"/>
                <w:kern w:val="0"/>
                <w:sz w:val="24"/>
              </w:rPr>
              <w:br w:type="textWrapping"/>
            </w:r>
            <w:r>
              <w:rPr>
                <w:rFonts w:hint="eastAsia" w:cs="宋体"/>
                <w:color w:val="FF0000"/>
                <w:kern w:val="0"/>
                <w:sz w:val="24"/>
              </w:rPr>
              <w:t>　　</w:t>
            </w:r>
            <w:r>
              <w:rPr>
                <w:rFonts w:cs="宋体"/>
                <w:color w:val="FF0000"/>
                <w:kern w:val="0"/>
                <w:sz w:val="24"/>
              </w:rPr>
              <w:t xml:space="preserve">  </w:t>
            </w:r>
            <w:r>
              <w:rPr>
                <w:rFonts w:hint="eastAsia" w:cs="宋体"/>
                <w:color w:val="FF0000"/>
                <w:kern w:val="0"/>
                <w:sz w:val="24"/>
              </w:rPr>
              <w:t>　</w:t>
            </w:r>
            <w:r>
              <w:rPr>
                <w:rFonts w:cs="宋体"/>
                <w:color w:val="FF0000"/>
                <w:kern w:val="0"/>
                <w:sz w:val="24"/>
              </w:rPr>
              <w:t xml:space="preserve">                     </w:t>
            </w:r>
            <w:r>
              <w:rPr>
                <w:rFonts w:hint="eastAsia" w:cs="宋体"/>
                <w:color w:val="FF0000"/>
                <w:kern w:val="0"/>
                <w:sz w:val="24"/>
              </w:rPr>
              <w:t>夏　葱葱茏茏　万物生长</w:t>
            </w:r>
            <w:r>
              <w:rPr>
                <w:rFonts w:cs="宋体"/>
                <w:color w:val="FF0000"/>
                <w:kern w:val="0"/>
                <w:sz w:val="24"/>
              </w:rPr>
              <w:t xml:space="preserve">     </w:t>
            </w:r>
            <w:r>
              <w:rPr>
                <w:rFonts w:hint="eastAsia" w:cs="宋体"/>
                <w:color w:val="FF0000"/>
                <w:kern w:val="0"/>
                <w:sz w:val="24"/>
              </w:rPr>
              <w:t>大花园</w:t>
            </w:r>
            <w:r>
              <w:rPr>
                <w:rFonts w:hint="eastAsia" w:ascii="宋体" w:hAnsi="宋体" w:cs="宋体"/>
                <w:color w:val="FF0000"/>
                <w:kern w:val="0"/>
                <w:sz w:val="24"/>
              </w:rPr>
              <w:br w:type="textWrapping"/>
            </w:r>
            <w:r>
              <w:rPr>
                <w:rFonts w:hint="eastAsia" w:cs="宋体"/>
                <w:color w:val="FF0000"/>
                <w:kern w:val="0"/>
                <w:sz w:val="24"/>
              </w:rPr>
              <w:t>　美丽的小兴安岭　树海　　　</w:t>
            </w:r>
            <w:r>
              <w:rPr>
                <w:rFonts w:cs="宋体"/>
                <w:color w:val="FF0000"/>
                <w:kern w:val="0"/>
                <w:sz w:val="24"/>
              </w:rPr>
              <w:t xml:space="preserve"> </w:t>
            </w:r>
            <w:r>
              <w:rPr>
                <w:rFonts w:hint="eastAsia" w:cs="宋体"/>
                <w:color w:val="FF0000"/>
                <w:kern w:val="0"/>
                <w:sz w:val="24"/>
              </w:rPr>
              <w:t>秋　落叶飞舞　硕果累累　　</w:t>
            </w:r>
            <w:r>
              <w:rPr>
                <w:rFonts w:cs="宋体"/>
                <w:color w:val="FF0000"/>
                <w:kern w:val="0"/>
                <w:sz w:val="24"/>
              </w:rPr>
              <w:t xml:space="preserve"> </w:t>
            </w:r>
            <w:r>
              <w:rPr>
                <w:rFonts w:hint="eastAsia" w:cs="宋体"/>
                <w:color w:val="FF0000"/>
                <w:kern w:val="0"/>
                <w:sz w:val="24"/>
              </w:rPr>
              <w:t>巨大宝库</w:t>
            </w:r>
            <w:r>
              <w:rPr>
                <w:rFonts w:hint="eastAsia" w:ascii="宋体" w:hAnsi="宋体" w:cs="宋体"/>
                <w:color w:val="FF0000"/>
                <w:kern w:val="0"/>
                <w:sz w:val="24"/>
              </w:rPr>
              <w:br w:type="textWrapping"/>
            </w:r>
            <w:r>
              <w:rPr>
                <w:rFonts w:hint="eastAsia" w:cs="宋体"/>
                <w:color w:val="FF0000"/>
                <w:kern w:val="0"/>
                <w:sz w:val="24"/>
              </w:rPr>
              <w:t>　　　　　　　　　　　　</w:t>
            </w:r>
            <w:r>
              <w:rPr>
                <w:rFonts w:cs="宋体"/>
                <w:color w:val="FF0000"/>
                <w:kern w:val="0"/>
                <w:sz w:val="24"/>
              </w:rPr>
              <w:t xml:space="preserve">   </w:t>
            </w:r>
            <w:r>
              <w:rPr>
                <w:rFonts w:hint="eastAsia" w:cs="宋体"/>
                <w:color w:val="FF0000"/>
                <w:kern w:val="0"/>
                <w:sz w:val="24"/>
              </w:rPr>
              <w:t>　冬　树上积雪　动物过冬</w:t>
            </w:r>
            <w:r>
              <w:rPr>
                <w:rFonts w:hint="eastAsia" w:ascii="Times New Roman" w:hAnsi="Times New Roman"/>
              </w:rPr>
              <w:t>　</w:t>
            </w:r>
          </w:p>
          <w:p w14:paraId="010F4745">
            <w:pPr>
              <w:spacing w:line="440" w:lineRule="exact"/>
              <w:ind w:firstLine="840" w:firstLineChars="350"/>
              <w:jc w:val="left"/>
              <w:rPr>
                <w:rFonts w:hint="eastAsia" w:ascii="宋体" w:hAnsi="宋体" w:cs="宋体"/>
                <w:sz w:val="24"/>
              </w:rPr>
            </w:pPr>
          </w:p>
        </w:tc>
      </w:tr>
      <w:tr w14:paraId="6B3A6F7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7332497F">
            <w:pPr>
              <w:widowControl/>
              <w:jc w:val="center"/>
              <w:rPr>
                <w:rFonts w:hint="eastAsia" w:ascii="宋体" w:hAnsi="宋体" w:cs="宋体"/>
                <w:kern w:val="0"/>
                <w:sz w:val="24"/>
              </w:rPr>
            </w:pPr>
            <w:r>
              <w:rPr>
                <w:rFonts w:hint="eastAsia" w:ascii="宋体" w:hAnsi="宋体"/>
                <w:b/>
                <w:bCs/>
                <w:color w:val="000000"/>
                <w:sz w:val="24"/>
                <w:u w:val="thick" w:color="00B050"/>
              </w:rPr>
              <w:t>课堂作业新设计</w:t>
            </w:r>
          </w:p>
        </w:tc>
      </w:tr>
      <w:tr w14:paraId="28DDBCF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3BD227E1">
            <w:pPr>
              <w:adjustRightInd w:val="0"/>
              <w:snapToGrid w:val="0"/>
              <w:spacing w:line="440" w:lineRule="exact"/>
              <w:jc w:val="left"/>
              <w:rPr>
                <w:rFonts w:hint="eastAsia" w:ascii="宋体" w:hAnsi="宋体" w:cs="宋体"/>
                <w:sz w:val="24"/>
              </w:rPr>
            </w:pPr>
            <w:r>
              <w:rPr>
                <w:rFonts w:hint="eastAsia" w:ascii="宋体" w:hAnsi="宋体" w:cs="宋体"/>
                <w:sz w:val="24"/>
              </w:rPr>
              <w:t>一、读下面的句子并完成练习。</w:t>
            </w:r>
          </w:p>
          <w:p w14:paraId="0850B6E3">
            <w:pPr>
              <w:adjustRightInd w:val="0"/>
              <w:snapToGrid w:val="0"/>
              <w:spacing w:line="440" w:lineRule="exact"/>
              <w:jc w:val="left"/>
              <w:rPr>
                <w:rFonts w:hint="eastAsia" w:ascii="宋体" w:hAnsi="宋体" w:cs="宋体"/>
                <w:sz w:val="24"/>
              </w:rPr>
            </w:pPr>
            <w:r>
              <w:rPr>
                <w:rFonts w:hint="eastAsia" w:ascii="宋体" w:hAnsi="宋体" w:cs="宋体"/>
                <w:sz w:val="24"/>
              </w:rPr>
              <w:t>1.“几百里连成一片，就像绿色的海洋。”这句话中把________比作________。</w:t>
            </w:r>
          </w:p>
          <w:p w14:paraId="1B84D545">
            <w:pPr>
              <w:adjustRightInd w:val="0"/>
              <w:snapToGrid w:val="0"/>
              <w:spacing w:line="440" w:lineRule="exact"/>
              <w:jc w:val="left"/>
              <w:rPr>
                <w:rFonts w:hint="eastAsia" w:ascii="宋体" w:hAnsi="宋体" w:cs="宋体"/>
                <w:sz w:val="24"/>
              </w:rPr>
            </w:pPr>
            <w:r>
              <w:rPr>
                <w:rFonts w:hint="eastAsia" w:ascii="宋体" w:hAnsi="宋体" w:cs="宋体"/>
                <w:sz w:val="24"/>
              </w:rPr>
              <w:t>2.“小鹿在溪边散步，它们有的俯下身子喝水，有的侧着脑袋欣赏自己映在水里的影子”这句话用了____________的修辞手法。</w:t>
            </w:r>
          </w:p>
          <w:p w14:paraId="51F67163">
            <w:pPr>
              <w:adjustRightInd w:val="0"/>
              <w:snapToGrid w:val="0"/>
              <w:spacing w:line="440" w:lineRule="exact"/>
              <w:jc w:val="left"/>
              <w:rPr>
                <w:rFonts w:hint="eastAsia" w:ascii="宋体" w:hAnsi="宋体" w:cs="宋体"/>
                <w:sz w:val="24"/>
              </w:rPr>
            </w:pPr>
            <w:r>
              <w:rPr>
                <w:rFonts w:hint="eastAsia" w:ascii="宋体" w:hAnsi="宋体" w:cs="宋体"/>
                <w:sz w:val="24"/>
              </w:rPr>
              <w:t>3.仿照上面的两个句子各写一句话。</w:t>
            </w:r>
          </w:p>
          <w:p w14:paraId="7668BB14">
            <w:pPr>
              <w:adjustRightInd w:val="0"/>
              <w:snapToGrid w:val="0"/>
              <w:spacing w:line="440" w:lineRule="exact"/>
              <w:jc w:val="left"/>
              <w:rPr>
                <w:rFonts w:hint="eastAsia" w:ascii="宋体" w:hAnsi="宋体" w:cs="宋体"/>
                <w:sz w:val="24"/>
              </w:rPr>
            </w:pPr>
            <w:r>
              <w:rPr>
                <w:rFonts w:hint="eastAsia" w:ascii="宋体" w:hAnsi="宋体" w:cs="宋体"/>
                <w:sz w:val="24"/>
              </w:rPr>
              <w:t>（1）……像……</w:t>
            </w:r>
            <w:r>
              <w:rPr>
                <w:rFonts w:hint="eastAsia" w:ascii="宋体" w:hAnsi="宋体" w:cs="宋体"/>
                <w:sz w:val="24"/>
                <w:u w:val="single"/>
              </w:rPr>
              <w:t xml:space="preserve">                                                        </w:t>
            </w:r>
          </w:p>
          <w:p w14:paraId="2ADDDF7C">
            <w:pPr>
              <w:adjustRightInd w:val="0"/>
              <w:snapToGrid w:val="0"/>
              <w:spacing w:line="440" w:lineRule="exact"/>
              <w:jc w:val="left"/>
              <w:rPr>
                <w:rFonts w:hint="eastAsia" w:ascii="宋体" w:hAnsi="宋体" w:cs="宋体"/>
                <w:sz w:val="24"/>
              </w:rPr>
            </w:pPr>
            <w:r>
              <w:rPr>
                <w:rFonts w:hint="eastAsia" w:ascii="宋体" w:hAnsi="宋体" w:cs="宋体"/>
                <w:sz w:val="24"/>
              </w:rPr>
              <w:t>（2）……像……一样</w:t>
            </w:r>
            <w:r>
              <w:rPr>
                <w:rFonts w:hint="eastAsia" w:ascii="宋体" w:hAnsi="宋体" w:cs="宋体"/>
                <w:sz w:val="24"/>
                <w:u w:val="single"/>
              </w:rPr>
              <w:t xml:space="preserve">                                                   </w:t>
            </w:r>
          </w:p>
          <w:p w14:paraId="1CD35D35">
            <w:pPr>
              <w:adjustRightInd w:val="0"/>
              <w:snapToGrid w:val="0"/>
              <w:spacing w:line="440" w:lineRule="exact"/>
              <w:jc w:val="left"/>
              <w:rPr>
                <w:rFonts w:hint="eastAsia" w:ascii="宋体" w:hAnsi="宋体" w:cs="宋体"/>
                <w:sz w:val="24"/>
              </w:rPr>
            </w:pPr>
            <w:r>
              <w:rPr>
                <w:rFonts w:hint="eastAsia" w:ascii="宋体" w:hAnsi="宋体" w:cs="宋体"/>
                <w:sz w:val="24"/>
              </w:rPr>
              <w:t>二、阅读描写春天小兴安的片段，完成练习。</w:t>
            </w:r>
          </w:p>
          <w:p w14:paraId="73AB86D4">
            <w:pPr>
              <w:adjustRightInd w:val="0"/>
              <w:snapToGrid w:val="0"/>
              <w:spacing w:line="440" w:lineRule="exact"/>
              <w:jc w:val="left"/>
              <w:rPr>
                <w:rFonts w:hint="eastAsia" w:ascii="宋体" w:hAnsi="宋体" w:cs="宋体"/>
                <w:sz w:val="24"/>
              </w:rPr>
            </w:pPr>
            <w:r>
              <w:rPr>
                <w:rFonts w:hint="eastAsia" w:ascii="宋体" w:hAnsi="宋体" w:cs="宋体"/>
                <w:sz w:val="24"/>
              </w:rPr>
              <w:t xml:space="preserve">    春天，树木抽出新的枝条，长出嫩绿的叶子。山上的积雪融化了，雪水（汇成  积成）小溪，淙淙地流着。溪里涨满了春水。小鹿在溪边散步，它们有的俯下身子喝水，有的侧着脑袋（欣赏 观赏）自己（应  映）在水里的影子，</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14:paraId="16606549">
            <w:pPr>
              <w:adjustRightInd w:val="0"/>
              <w:snapToGrid w:val="0"/>
              <w:spacing w:line="440" w:lineRule="exact"/>
              <w:jc w:val="left"/>
              <w:rPr>
                <w:rFonts w:hint="eastAsia" w:ascii="宋体" w:hAnsi="宋体" w:cs="宋体"/>
                <w:sz w:val="24"/>
              </w:rPr>
            </w:pPr>
            <w:r>
              <w:rPr>
                <w:rFonts w:hint="eastAsia" w:ascii="宋体" w:hAnsi="宋体" w:cs="宋体"/>
                <w:sz w:val="24"/>
              </w:rPr>
              <w:t>1.给括号里用的恰当的词画上“</w:t>
            </w:r>
            <w:r>
              <w:rPr>
                <w:rFonts w:hint="eastAsia" w:ascii="宋体" w:hAnsi="宋体" w:cs="宋体"/>
                <w:sz w:val="24"/>
                <w:u w:val="single"/>
              </w:rPr>
              <w:t xml:space="preserve">     </w:t>
            </w:r>
            <w:r>
              <w:rPr>
                <w:rFonts w:hint="eastAsia" w:ascii="宋体" w:hAnsi="宋体" w:cs="宋体"/>
                <w:sz w:val="24"/>
              </w:rPr>
              <w:t>”。</w:t>
            </w:r>
          </w:p>
          <w:p w14:paraId="0B1A5526">
            <w:pPr>
              <w:adjustRightInd w:val="0"/>
              <w:snapToGrid w:val="0"/>
              <w:spacing w:line="440" w:lineRule="exact"/>
              <w:jc w:val="left"/>
              <w:rPr>
                <w:rFonts w:hint="eastAsia" w:ascii="宋体" w:hAnsi="宋体" w:cs="宋体"/>
                <w:sz w:val="24"/>
              </w:rPr>
            </w:pPr>
            <w:r>
              <w:rPr>
                <w:rFonts w:hint="eastAsia" w:ascii="宋体" w:hAnsi="宋体" w:cs="宋体"/>
                <w:sz w:val="24"/>
              </w:rPr>
              <w:t>2.文段中形容溪水流动的声音的词语是</w:t>
            </w:r>
            <w:r>
              <w:rPr>
                <w:rFonts w:hint="eastAsia" w:ascii="宋体" w:hAnsi="宋体" w:cs="宋体"/>
                <w:sz w:val="24"/>
                <w:u w:val="single"/>
              </w:rPr>
              <w:t xml:space="preserve">            </w:t>
            </w:r>
            <w:r>
              <w:rPr>
                <w:rFonts w:hint="eastAsia" w:ascii="宋体" w:hAnsi="宋体" w:cs="宋体"/>
                <w:sz w:val="24"/>
              </w:rPr>
              <w:t>，我还能写出两个这样的词语：</w:t>
            </w:r>
            <w:r>
              <w:rPr>
                <w:rFonts w:hint="eastAsia" w:ascii="宋体" w:hAnsi="宋体" w:cs="宋体"/>
                <w:sz w:val="24"/>
                <w:u w:val="single"/>
              </w:rPr>
              <w:t xml:space="preserve">                                        </w:t>
            </w:r>
            <w:r>
              <w:rPr>
                <w:rFonts w:hint="eastAsia" w:ascii="宋体" w:hAnsi="宋体" w:cs="宋体"/>
                <w:sz w:val="24"/>
              </w:rPr>
              <w:t>。</w:t>
            </w:r>
          </w:p>
          <w:p w14:paraId="0C414C0E">
            <w:pPr>
              <w:adjustRightInd w:val="0"/>
              <w:snapToGrid w:val="0"/>
              <w:spacing w:line="440" w:lineRule="exact"/>
              <w:jc w:val="left"/>
              <w:rPr>
                <w:rFonts w:hint="eastAsia" w:ascii="宋体" w:hAnsi="宋体" w:cs="宋体"/>
                <w:sz w:val="24"/>
              </w:rPr>
            </w:pPr>
            <w:r>
              <w:rPr>
                <w:rFonts w:hint="eastAsia" w:ascii="宋体" w:hAnsi="宋体" w:cs="宋体"/>
                <w:sz w:val="24"/>
              </w:rPr>
              <w:t>3.这段话依次写了春天里的这些景物：</w:t>
            </w:r>
            <w:r>
              <w:rPr>
                <w:rFonts w:hint="eastAsia" w:ascii="宋体" w:hAnsi="宋体" w:cs="宋体"/>
                <w:sz w:val="24"/>
                <w:u w:val="single"/>
              </w:rPr>
              <w:t xml:space="preserve">                              </w:t>
            </w:r>
            <w:r>
              <w:rPr>
                <w:rFonts w:hint="eastAsia" w:ascii="宋体" w:hAnsi="宋体" w:cs="宋体"/>
                <w:sz w:val="24"/>
              </w:rPr>
              <w:t>。</w:t>
            </w:r>
          </w:p>
          <w:p w14:paraId="400F5FDF">
            <w:pPr>
              <w:spacing w:line="440" w:lineRule="exact"/>
              <w:ind w:firstLine="26" w:firstLineChars="11"/>
              <w:jc w:val="left"/>
              <w:rPr>
                <w:rFonts w:hint="eastAsia" w:ascii="宋体" w:hAnsi="宋体" w:cs="宋体"/>
                <w:kern w:val="0"/>
                <w:sz w:val="24"/>
              </w:rPr>
            </w:pPr>
            <w:r>
              <w:rPr>
                <w:rFonts w:hint="eastAsia" w:ascii="宋体" w:hAnsi="宋体" w:cs="宋体"/>
                <w:sz w:val="24"/>
              </w:rPr>
              <w:t>4.在溪边散步的小鹿还会有那些举动？请在原文后的横线上续写两个。</w:t>
            </w:r>
          </w:p>
        </w:tc>
      </w:tr>
      <w:tr w14:paraId="12B337E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5DA7FA9E">
            <w:pPr>
              <w:spacing w:line="440" w:lineRule="exact"/>
              <w:jc w:val="left"/>
              <w:rPr>
                <w:rFonts w:hint="eastAsia" w:ascii="宋体" w:hAnsi="宋体"/>
                <w:sz w:val="24"/>
              </w:rPr>
            </w:pPr>
            <w:r>
              <w:rPr>
                <w:rFonts w:hint="eastAsia" w:ascii="宋体" w:hAnsi="宋体"/>
                <w:sz w:val="24"/>
              </w:rPr>
              <w:t>【答案】</w:t>
            </w:r>
          </w:p>
          <w:p w14:paraId="10466EE5">
            <w:pPr>
              <w:adjustRightInd w:val="0"/>
              <w:snapToGrid w:val="0"/>
              <w:spacing w:line="440" w:lineRule="exact"/>
              <w:jc w:val="left"/>
              <w:rPr>
                <w:rFonts w:hint="eastAsia" w:ascii="宋体" w:hAnsi="宋体" w:cs="宋体"/>
                <w:sz w:val="24"/>
              </w:rPr>
            </w:pPr>
            <w:r>
              <w:rPr>
                <w:rFonts w:hint="eastAsia" w:ascii="宋体" w:hAnsi="宋体" w:cs="宋体"/>
                <w:sz w:val="24"/>
              </w:rPr>
              <w:t>一、1.树林  绿色的海洋  2.拟人</w:t>
            </w:r>
          </w:p>
          <w:p w14:paraId="79190574">
            <w:pPr>
              <w:numPr>
                <w:ilvl w:val="0"/>
                <w:numId w:val="2"/>
              </w:numPr>
              <w:adjustRightInd w:val="0"/>
              <w:snapToGrid w:val="0"/>
              <w:spacing w:line="440" w:lineRule="exact"/>
              <w:jc w:val="left"/>
              <w:rPr>
                <w:rFonts w:hint="eastAsia" w:ascii="宋体" w:hAnsi="宋体" w:cs="宋体"/>
                <w:sz w:val="24"/>
              </w:rPr>
            </w:pPr>
            <w:r>
              <w:rPr>
                <w:rFonts w:hint="eastAsia" w:ascii="宋体" w:hAnsi="宋体" w:cs="宋体"/>
                <w:sz w:val="24"/>
              </w:rPr>
              <w:t xml:space="preserve">（1）太阳像个大火球。                                              </w:t>
            </w:r>
          </w:p>
          <w:p w14:paraId="4FF3312B">
            <w:pPr>
              <w:adjustRightInd w:val="0"/>
              <w:snapToGrid w:val="0"/>
              <w:spacing w:line="440" w:lineRule="exact"/>
              <w:jc w:val="left"/>
              <w:rPr>
                <w:rFonts w:hint="eastAsia" w:ascii="宋体" w:hAnsi="宋体" w:cs="宋体"/>
                <w:sz w:val="24"/>
              </w:rPr>
            </w:pPr>
            <w:r>
              <w:rPr>
                <w:rFonts w:hint="eastAsia" w:ascii="宋体" w:hAnsi="宋体" w:cs="宋体"/>
                <w:sz w:val="24"/>
              </w:rPr>
              <w:t xml:space="preserve">（2）弯弯的月亮像镰刀一样。                                                   </w:t>
            </w:r>
          </w:p>
          <w:p w14:paraId="3FB22C8B">
            <w:pPr>
              <w:adjustRightInd w:val="0"/>
              <w:snapToGrid w:val="0"/>
              <w:spacing w:line="440" w:lineRule="exact"/>
              <w:jc w:val="left"/>
              <w:rPr>
                <w:rFonts w:hint="eastAsia" w:ascii="宋体" w:hAnsi="宋体" w:cs="宋体"/>
                <w:sz w:val="24"/>
              </w:rPr>
            </w:pPr>
            <w:r>
              <w:rPr>
                <w:rFonts w:hint="eastAsia" w:ascii="宋体" w:hAnsi="宋体" w:cs="宋体"/>
                <w:sz w:val="24"/>
              </w:rPr>
              <w:t>二、1.汇成  欣赏  映</w:t>
            </w:r>
          </w:p>
          <w:p w14:paraId="316395E2">
            <w:pPr>
              <w:numPr>
                <w:ilvl w:val="0"/>
                <w:numId w:val="3"/>
              </w:numPr>
              <w:adjustRightInd w:val="0"/>
              <w:snapToGrid w:val="0"/>
              <w:spacing w:line="440" w:lineRule="exact"/>
              <w:jc w:val="left"/>
              <w:rPr>
                <w:rFonts w:hint="eastAsia" w:ascii="宋体" w:hAnsi="宋体" w:cs="宋体"/>
                <w:sz w:val="24"/>
              </w:rPr>
            </w:pPr>
            <w:r>
              <w:rPr>
                <w:rFonts w:hint="eastAsia" w:ascii="宋体" w:hAnsi="宋体" w:cs="宋体"/>
                <w:sz w:val="24"/>
              </w:rPr>
              <w:t>淙淙   涓涓、哗哗、叮叮、咚咚</w:t>
            </w:r>
          </w:p>
          <w:p w14:paraId="5479BA38">
            <w:pPr>
              <w:adjustRightInd w:val="0"/>
              <w:snapToGrid w:val="0"/>
              <w:spacing w:line="440" w:lineRule="exact"/>
              <w:jc w:val="left"/>
              <w:rPr>
                <w:rFonts w:hint="eastAsia" w:ascii="宋体" w:hAnsi="宋体" w:cs="宋体"/>
                <w:sz w:val="24"/>
              </w:rPr>
            </w:pPr>
            <w:r>
              <w:rPr>
                <w:rFonts w:hint="eastAsia" w:ascii="宋体" w:hAnsi="宋体" w:cs="宋体"/>
                <w:sz w:val="24"/>
              </w:rPr>
              <w:t>3.树木、积雪、小溪、小鹿</w:t>
            </w:r>
          </w:p>
          <w:p w14:paraId="5CE9DC3F">
            <w:pPr>
              <w:spacing w:line="440" w:lineRule="exact"/>
              <w:rPr>
                <w:rFonts w:hint="eastAsia" w:ascii="宋体" w:hAnsi="宋体"/>
                <w:sz w:val="24"/>
                <w:u w:val="single"/>
              </w:rPr>
            </w:pPr>
            <w:r>
              <w:rPr>
                <w:rFonts w:hint="eastAsia" w:ascii="宋体" w:hAnsi="宋体" w:cs="宋体"/>
                <w:sz w:val="24"/>
              </w:rPr>
              <w:t>4.有的观赏水中树木的倒影，有的追逐水中游动的小鱼</w:t>
            </w:r>
            <w:r>
              <w:rPr>
                <w:rFonts w:hint="eastAsia" w:ascii="宋体" w:hAnsi="宋体" w:cs="宋体"/>
                <w:sz w:val="24"/>
                <w:shd w:val="clear" w:color="auto" w:fill="FFFFFF"/>
              </w:rPr>
              <w:t>。</w:t>
            </w:r>
          </w:p>
        </w:tc>
      </w:tr>
      <w:tr w14:paraId="2F1E752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00754D2D">
            <w:pPr>
              <w:widowControl/>
              <w:jc w:val="center"/>
              <w:rPr>
                <w:rFonts w:hint="eastAsia" w:ascii="宋体" w:hAnsi="宋体"/>
                <w:sz w:val="24"/>
              </w:rPr>
            </w:pPr>
            <w:r>
              <w:rPr>
                <w:rStyle w:val="12"/>
                <w:rFonts w:ascii="宋体" w:hAnsi="宋体" w:cs="宋体"/>
                <w:kern w:val="0"/>
                <w:sz w:val="24"/>
              </w:rPr>
              <w:t>教学反思</w:t>
            </w:r>
          </w:p>
        </w:tc>
      </w:tr>
      <w:tr w14:paraId="79E72B8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20"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3E81A07B">
            <w:pPr>
              <w:adjustRightInd w:val="0"/>
              <w:snapToGrid w:val="0"/>
              <w:spacing w:line="440" w:lineRule="exact"/>
              <w:ind w:firstLine="480" w:firstLineChars="200"/>
              <w:jc w:val="left"/>
              <w:rPr>
                <w:rFonts w:hint="eastAsia" w:ascii="宋体" w:hAnsi="宋体" w:cs="宋体"/>
                <w:sz w:val="24"/>
              </w:rPr>
            </w:pPr>
            <w:r>
              <w:rPr>
                <w:rFonts w:hint="eastAsia" w:ascii="宋体" w:hAnsi="宋体" w:cs="宋体"/>
                <w:sz w:val="24"/>
              </w:rPr>
              <w:t>成功之处：</w:t>
            </w:r>
          </w:p>
          <w:p w14:paraId="0DF653F5">
            <w:pPr>
              <w:adjustRightInd w:val="0"/>
              <w:snapToGrid w:val="0"/>
              <w:spacing w:line="440" w:lineRule="exact"/>
              <w:ind w:firstLine="480" w:firstLineChars="200"/>
              <w:jc w:val="left"/>
              <w:rPr>
                <w:rFonts w:hint="eastAsia" w:ascii="宋体" w:hAnsi="宋体" w:cs="宋体"/>
                <w:sz w:val="24"/>
              </w:rPr>
            </w:pPr>
            <w:r>
              <w:rPr>
                <w:rFonts w:hint="eastAsia" w:ascii="宋体" w:hAnsi="宋体" w:cs="宋体"/>
                <w:sz w:val="24"/>
              </w:rPr>
              <w:t>1.情感朗读，引领探讨。在设计这节课的时候我首先想到的是让学生体会小兴安岭的美，美的体会就从字词和朗读中去慢慢品味，为了达到这一目的，我创设了美的情境，引导学生分层次的朗读，在读中品味小兴安岭的美。读中找景，读与评相结合。使学生在品评中，提高自己的朗读能力，同时进一步感受小兴安岭的美丽。</w:t>
            </w:r>
          </w:p>
          <w:p w14:paraId="3DFFA1E4">
            <w:pPr>
              <w:adjustRightInd w:val="0"/>
              <w:snapToGrid w:val="0"/>
              <w:spacing w:line="440" w:lineRule="exact"/>
              <w:ind w:firstLine="480" w:firstLineChars="200"/>
              <w:jc w:val="left"/>
              <w:rPr>
                <w:rFonts w:hint="eastAsia" w:ascii="宋体" w:hAnsi="宋体" w:cs="宋体"/>
                <w:sz w:val="24"/>
              </w:rPr>
            </w:pPr>
            <w:r>
              <w:rPr>
                <w:rFonts w:hint="eastAsia" w:ascii="宋体" w:hAnsi="宋体" w:cs="宋体"/>
                <w:sz w:val="24"/>
              </w:rPr>
              <w:t>2.抓住词句，质疑深探。如春天里的“抽出”“淙淙”“俯下身子”“侧着脑袋”都用得十分到位，动静结合，把整个春天展现在了读者面前。课文描写小兴安岭的春天时有这样一句话：春天，树木抽出新的枝条，长出嫩绿的叶子。在学习这句话时，我用换词语的方式引导学生体会抽出比较恰当，它写出了新芽长得很快，另外还给我们一种动感，让学生体会文章中用词的精确性和重要性，感受小兴安岭勃勃生机的春景。而在夏天中“封”“浸”“千万屡”“利剑”把夏天的特点写得十分准确，同时又体现出小兴安岭独特的魅力。</w:t>
            </w:r>
          </w:p>
          <w:p w14:paraId="12F27109">
            <w:pPr>
              <w:adjustRightInd w:val="0"/>
              <w:snapToGrid w:val="0"/>
              <w:spacing w:line="440" w:lineRule="exact"/>
              <w:jc w:val="left"/>
            </w:pPr>
            <w:r>
              <w:rPr>
                <w:rFonts w:hint="eastAsia" w:ascii="宋体" w:hAnsi="宋体" w:cs="宋体"/>
                <w:sz w:val="24"/>
              </w:rPr>
              <w:t xml:space="preserve">   不足之处：今后改进的方案：在今后教学中要以课本为载体，引领学生进行课外拓展，引导和帮助学生查阅有关的文字资料或图片资料，拓展学生的视野，丰富学生的积累</w:t>
            </w:r>
            <w:r>
              <w:rPr>
                <w:rFonts w:hint="eastAsia" w:ascii="宋体" w:hAnsi="宋体" w:cs="宋体"/>
                <w:kern w:val="0"/>
                <w:sz w:val="24"/>
              </w:rPr>
              <w:t>。</w:t>
            </w:r>
          </w:p>
        </w:tc>
      </w:tr>
    </w:tbl>
    <w:p w14:paraId="347CC769">
      <w:pPr>
        <w:rPr>
          <w:rFonts w:hint="eastAsia" w:ascii="宋体" w:hAnsi="宋体" w:cs="宋体"/>
          <w:sz w:val="24"/>
        </w:rPr>
      </w:pPr>
    </w:p>
    <w:p w14:paraId="31FACF00">
      <w:pPr>
        <w:rPr>
          <w:rFonts w:hint="eastAsia" w:ascii="宋体" w:hAnsi="宋体" w:cs="宋体"/>
          <w:sz w:val="24"/>
        </w:rPr>
      </w:pPr>
    </w:p>
    <w:p w14:paraId="7DE41441">
      <w:pPr>
        <w:ind w:firstLine="3520" w:firstLineChars="800"/>
        <w:jc w:val="left"/>
        <w:rPr>
          <w:rFonts w:ascii="宋体" w:hAnsiTheme="minorHAnsi"/>
          <w:color w:val="000000"/>
          <w:sz w:val="44"/>
          <w:szCs w:val="44"/>
          <w:highlight w:val="lightGray"/>
          <w:lang w:val="zh-CN"/>
        </w:rPr>
      </w:pPr>
      <w:r>
        <w:rPr>
          <w:rFonts w:hint="eastAsia" w:ascii="宋体" w:hAnsi="宋体"/>
          <w:color w:val="000000"/>
          <w:sz w:val="44"/>
          <w:szCs w:val="44"/>
          <w:highlight w:val="lightGray"/>
          <w:lang w:val="zh-CN"/>
        </w:rPr>
        <w:t>备课素材</w:t>
      </w:r>
    </w:p>
    <w:p w14:paraId="31E9F8FA">
      <w:pPr>
        <w:spacing w:line="440" w:lineRule="exact"/>
        <w:ind w:firstLine="480" w:firstLineChars="200"/>
        <w:jc w:val="left"/>
        <w:rPr>
          <w:rFonts w:hint="eastAsia"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14:paraId="78014FEE">
      <w:pPr>
        <w:spacing w:line="440" w:lineRule="exact"/>
        <w:jc w:val="left"/>
        <w:rPr>
          <w:rFonts w:hint="eastAsia" w:ascii="宋体" w:hAnsi="宋体" w:cs="宋体"/>
          <w:kern w:val="0"/>
          <w:sz w:val="24"/>
        </w:rPr>
      </w:pPr>
      <w:r>
        <w:rPr>
          <w:rFonts w:hint="eastAsia" w:ascii="宋体" w:hAnsi="宋体" w:cs="宋体"/>
          <w:kern w:val="0"/>
          <w:sz w:val="24"/>
        </w:rPr>
        <w:t xml:space="preserve">    这是一篇讲读课文。它以准确、生动的语言，清晰的结构，向我们介绍了小兴安岭一年四季的美丽景色和丰富的物产，表达了作者对祖国山河无比热爱的思想感情。因此本文深受师生的喜爱。</w:t>
      </w:r>
    </w:p>
    <w:p w14:paraId="656457BE">
      <w:pPr>
        <w:spacing w:line="440" w:lineRule="exact"/>
        <w:jc w:val="left"/>
        <w:rPr>
          <w:rFonts w:hint="eastAsia" w:ascii="宋体" w:hAnsi="宋体" w:cs="宋体"/>
          <w:kern w:val="0"/>
          <w:sz w:val="24"/>
        </w:rPr>
      </w:pPr>
      <w:r>
        <w:rPr>
          <w:rFonts w:hint="eastAsia" w:ascii="宋体" w:hAnsi="宋体" w:cs="宋体"/>
          <w:kern w:val="0"/>
          <w:sz w:val="24"/>
        </w:rPr>
        <w:t xml:space="preserve">    全文共6个自然段，先总的讲小兴安岭的树多，“像绿色的海洋”，再按四季分别讲小安岭的景色，最后总结：小兴安岭是一个美丽的大花园，也是一座宝库。是按总起，分述，总结的思路写的。本文思路清晰是第一个特点。</w:t>
      </w:r>
    </w:p>
    <w:p w14:paraId="5586FEA5">
      <w:pPr>
        <w:spacing w:line="440" w:lineRule="exact"/>
        <w:jc w:val="left"/>
        <w:rPr>
          <w:rFonts w:hint="eastAsia" w:ascii="宋体" w:hAnsi="宋体" w:cs="宋体"/>
          <w:kern w:val="0"/>
          <w:sz w:val="24"/>
        </w:rPr>
      </w:pPr>
      <w:r>
        <w:rPr>
          <w:rFonts w:hint="eastAsia" w:ascii="宋体" w:hAnsi="宋体" w:cs="宋体"/>
          <w:kern w:val="0"/>
          <w:sz w:val="24"/>
        </w:rPr>
        <w:t xml:space="preserve">    第一部分（第1自然段）总的介绍了小兴安岭的树多。先讲品种多，再讲范围大，因为树多，所以这里像“绿色的海洋”。这是小兴安岭景色的总的特点。</w:t>
      </w:r>
    </w:p>
    <w:p w14:paraId="36E3EBFD">
      <w:pPr>
        <w:spacing w:line="440" w:lineRule="exact"/>
        <w:jc w:val="left"/>
        <w:rPr>
          <w:rFonts w:hint="eastAsia" w:ascii="宋体" w:hAnsi="宋体" w:cs="宋体"/>
          <w:kern w:val="0"/>
          <w:sz w:val="24"/>
        </w:rPr>
      </w:pPr>
      <w:r>
        <w:rPr>
          <w:rFonts w:hint="eastAsia" w:ascii="宋体" w:hAnsi="宋体" w:cs="宋体"/>
          <w:kern w:val="0"/>
          <w:sz w:val="24"/>
        </w:rPr>
        <w:t xml:space="preserve">    第二部分（第2-5自然段）按春、夏、秋、冬的顺序紧紧围绕“美丽”“诱人”进行具体介绍。</w:t>
      </w:r>
    </w:p>
    <w:p w14:paraId="60E11FE6">
      <w:pPr>
        <w:spacing w:line="440" w:lineRule="exact"/>
        <w:ind w:firstLine="480" w:firstLineChars="200"/>
        <w:jc w:val="left"/>
        <w:rPr>
          <w:rFonts w:hint="eastAsia" w:ascii="宋体" w:hAnsi="宋体" w:cs="宋体"/>
          <w:kern w:val="0"/>
          <w:sz w:val="24"/>
        </w:rPr>
      </w:pPr>
      <w:r>
        <w:rPr>
          <w:rFonts w:hint="eastAsia" w:ascii="宋体" w:hAnsi="宋体" w:cs="宋体"/>
          <w:kern w:val="0"/>
          <w:sz w:val="24"/>
        </w:rPr>
        <w:t>春天，作者抓住“树木”“积雪”“小溪”“小鹿”“木排”等，反映了小兴安岭春天生机勃勃的特点。</w:t>
      </w:r>
    </w:p>
    <w:p w14:paraId="3791B656">
      <w:pPr>
        <w:spacing w:line="440" w:lineRule="exact"/>
        <w:ind w:firstLine="480" w:firstLineChars="200"/>
        <w:jc w:val="left"/>
        <w:rPr>
          <w:rFonts w:hint="eastAsia" w:ascii="宋体" w:hAnsi="宋体" w:cs="宋体"/>
          <w:kern w:val="0"/>
          <w:sz w:val="24"/>
        </w:rPr>
      </w:pPr>
      <w:r>
        <w:rPr>
          <w:rFonts w:hint="eastAsia" w:ascii="宋体" w:hAnsi="宋体" w:cs="宋体"/>
          <w:kern w:val="0"/>
          <w:sz w:val="24"/>
        </w:rPr>
        <w:t>夏天，树木茂盛，枝叶“密密层层，”野花盛开，晨雾很浓，一片旺盛的景象。</w:t>
      </w:r>
    </w:p>
    <w:p w14:paraId="6C0CDDC7">
      <w:pPr>
        <w:spacing w:line="440" w:lineRule="exact"/>
        <w:ind w:firstLine="480" w:firstLineChars="200"/>
        <w:jc w:val="left"/>
        <w:rPr>
          <w:rFonts w:hint="eastAsia" w:ascii="宋体" w:hAnsi="宋体" w:cs="宋体"/>
          <w:kern w:val="0"/>
          <w:sz w:val="24"/>
        </w:rPr>
      </w:pPr>
      <w:r>
        <w:rPr>
          <w:rFonts w:hint="eastAsia" w:ascii="宋体" w:hAnsi="宋体" w:cs="宋体"/>
          <w:kern w:val="0"/>
          <w:sz w:val="24"/>
        </w:rPr>
        <w:t>秋天，“落叶飞舞”，森林献出丰富的山货和珍贵的药材，一派丰收的景象。</w:t>
      </w:r>
    </w:p>
    <w:p w14:paraId="44A501A5">
      <w:pPr>
        <w:spacing w:line="440" w:lineRule="exact"/>
        <w:ind w:firstLine="480" w:firstLineChars="200"/>
        <w:jc w:val="left"/>
        <w:rPr>
          <w:rFonts w:hint="eastAsia" w:ascii="宋体" w:hAnsi="宋体" w:cs="宋体"/>
          <w:kern w:val="0"/>
          <w:sz w:val="24"/>
        </w:rPr>
      </w:pPr>
      <w:r>
        <w:rPr>
          <w:rFonts w:hint="eastAsia" w:ascii="宋体" w:hAnsi="宋体" w:cs="宋体"/>
          <w:kern w:val="0"/>
          <w:sz w:val="24"/>
        </w:rPr>
        <w:t>冬天，林中雪花飞舞，到处是厚厚的积雪，各种动物准备过冬，一派北国风光。</w:t>
      </w:r>
    </w:p>
    <w:p w14:paraId="093CF594">
      <w:pPr>
        <w:spacing w:line="440" w:lineRule="exact"/>
        <w:ind w:firstLine="480" w:firstLineChars="200"/>
        <w:jc w:val="left"/>
        <w:rPr>
          <w:rFonts w:hint="eastAsia" w:ascii="宋体" w:hAnsi="宋体" w:cs="宋体"/>
          <w:kern w:val="0"/>
          <w:sz w:val="24"/>
        </w:rPr>
      </w:pPr>
      <w:r>
        <w:rPr>
          <w:rFonts w:hint="eastAsia" w:ascii="宋体" w:hAnsi="宋体" w:cs="宋体"/>
          <w:kern w:val="0"/>
          <w:sz w:val="24"/>
        </w:rPr>
        <w:t>第三部分（最后一个自然段）总结全文。指出"小兴安岭一年四季景色诱人，是一座美丽的大花园，也是一座巨大的宝库。"以此结尾，紧扣题目，洋溢着作者对小兴安岭的赞美之情。</w:t>
      </w:r>
    </w:p>
    <w:p w14:paraId="02A5F20E">
      <w:pPr>
        <w:spacing w:line="440" w:lineRule="exact"/>
        <w:ind w:firstLine="480" w:firstLineChars="200"/>
        <w:jc w:val="left"/>
        <w:rPr>
          <w:rFonts w:hint="eastAsia" w:ascii="宋体" w:hAnsi="宋体" w:cs="宋体"/>
          <w:kern w:val="0"/>
          <w:sz w:val="24"/>
        </w:rPr>
      </w:pPr>
      <w:r>
        <w:rPr>
          <w:rFonts w:hint="eastAsia" w:ascii="宋体" w:hAnsi="宋体" w:cs="宋体"/>
          <w:kern w:val="0"/>
          <w:sz w:val="24"/>
        </w:rPr>
        <w:t>本文的第二个特点是：语言生动、准确。如："春天，树木抽出新的枝条，长出嫩绿的叶子。“抽出”是长出的意思，这里用“抽出”就把春天植物变化迅速的特点描写得准确、形象。枝条一般是笔直的，长长的，像一把剑，把枝条“长出”说成“抽出”，既生动又贴切。</w:t>
      </w:r>
    </w:p>
    <w:p w14:paraId="3343BAE9">
      <w:pPr>
        <w:spacing w:line="440" w:lineRule="exact"/>
        <w:ind w:firstLine="480" w:firstLineChars="200"/>
        <w:jc w:val="left"/>
        <w:rPr>
          <w:rFonts w:hint="eastAsia" w:ascii="宋体" w:hAnsi="宋体" w:cs="宋体"/>
          <w:kern w:val="0"/>
          <w:sz w:val="24"/>
        </w:rPr>
      </w:pPr>
      <w:r>
        <w:rPr>
          <w:rFonts w:hint="eastAsia" w:ascii="宋体" w:hAnsi="宋体" w:cs="宋体"/>
          <w:kern w:val="0"/>
          <w:sz w:val="24"/>
        </w:rPr>
        <w:t>第三个特点是修辞方法运用得体、恰当。如“它们有的俯下身来喝水，有的侧着脑袋欣赏自己映在水里的影子。”这里恰当地运用拟人的修辞手法，生动形象地描写出小动物熬过冬天，欢快地迎接春天来到的情景。</w:t>
      </w:r>
    </w:p>
    <w:p w14:paraId="48663C7C">
      <w:pPr>
        <w:spacing w:line="440" w:lineRule="exact"/>
        <w:ind w:firstLine="480" w:firstLineChars="200"/>
        <w:jc w:val="left"/>
        <w:rPr>
          <w:rFonts w:hint="eastAsia"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14:paraId="152B489A">
      <w:pPr>
        <w:pStyle w:val="3"/>
        <w:spacing w:line="440" w:lineRule="atLeast"/>
        <w:ind w:firstLine="482" w:firstLineChars="200"/>
        <w:rPr>
          <w:b/>
          <w:sz w:val="24"/>
          <w:szCs w:val="24"/>
        </w:rPr>
      </w:pPr>
      <w:r>
        <w:rPr>
          <w:rFonts w:hint="eastAsia"/>
          <w:b/>
          <w:sz w:val="24"/>
          <w:szCs w:val="24"/>
        </w:rPr>
        <w:t>小兴安岭的物产</w:t>
      </w:r>
    </w:p>
    <w:p w14:paraId="388CF079">
      <w:pPr>
        <w:widowControl/>
        <w:shd w:val="clear" w:color="auto" w:fill="FFFFFF"/>
        <w:spacing w:line="440" w:lineRule="exact"/>
        <w:rPr>
          <w:rFonts w:ascii="Arial" w:hAnsi="Arial" w:cs="Arial"/>
          <w:color w:val="333333"/>
          <w:kern w:val="0"/>
          <w:sz w:val="24"/>
        </w:rPr>
      </w:pPr>
      <w:r>
        <w:rPr>
          <w:rFonts w:hint="eastAsia" w:ascii="宋体" w:hAnsi="宋体" w:cs="宋体"/>
          <w:sz w:val="24"/>
        </w:rPr>
        <w:t xml:space="preserve">    兴安岭山脉的东段，在我国东北黑龙江省的北部，是我国重要林区之一。长约三百六十公里，平均高度为海拔四百至六百米。整个山脉分布着温带针落叶和阔叶混合林。它与大兴安岭、长白山同是我国最大的林区，它们集中了全国木材储积量的三分之一以上。针叶树种以红松、沙松为主，落叶阔叶树种有白桦、水曲柳、色木等。植物种类超千种。森林中有梅花鹿、紫貂和东北虎等珍贵的动物。林地上生长着人参、乌拉草及其他珍贵的药材。</w:t>
      </w:r>
    </w:p>
    <w:p w14:paraId="11F21219">
      <w:pPr>
        <w:spacing w:line="440" w:lineRule="exact"/>
        <w:ind w:firstLine="480" w:firstLineChars="200"/>
        <w:jc w:val="left"/>
        <w:rPr>
          <w:rFonts w:hint="eastAsia"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【其他资料】</w:t>
      </w:r>
    </w:p>
    <w:p w14:paraId="0EAD0F25">
      <w:pPr>
        <w:widowControl/>
        <w:shd w:val="clear" w:color="auto" w:fill="FFFFFF"/>
        <w:spacing w:line="440" w:lineRule="exact"/>
        <w:rPr>
          <w:rFonts w:hint="eastAsia" w:ascii="宋体" w:hAnsi="宋体" w:cs="宋体"/>
          <w:kern w:val="0"/>
          <w:sz w:val="24"/>
        </w:rPr>
      </w:pPr>
      <w:r>
        <w:rPr>
          <w:rFonts w:hint="eastAsia" w:ascii="宋体" w:hAnsi="宋体" w:cs="宋体"/>
          <w:kern w:val="0"/>
          <w:sz w:val="24"/>
        </w:rPr>
        <w:t xml:space="preserve">    位置境域：小兴安岭，或称小兴安岭山脉，纵贯黑龙江省中北部。西北以嫩江为界与大兴安岭相连，东北至黑龙江岸，东部连接三江平原，东南抵松花江畔，西南与松嫩平原毗连。 小兴安岭与黑龙江以北俄罗斯境内的北东走向的山脉是一个整体，北段在俄罗斯境内，称为布列亚山脉;南段在黑龙江省境内，称为小兴安岭山脉。小兴安岭位于黑龙江省北部，西北以五大连池-黑河一线与大兴安岭相接，东南达松花江谷地，东北以黑龙江为界，东接三江平原，西以小兴安-铁力-巴彦为界，与松嫩平原相邻。南北长约450公里(一说500公里 )，东西宽约210公里，面积为77725平方公里。。</w:t>
      </w:r>
    </w:p>
    <w:p w14:paraId="202AAB8D">
      <w:pPr>
        <w:widowControl/>
        <w:shd w:val="clear" w:color="auto" w:fill="FFFFFF"/>
        <w:spacing w:line="440" w:lineRule="exact"/>
        <w:rPr>
          <w:rFonts w:hint="eastAsia" w:ascii="宋体" w:hAnsi="宋体" w:cs="宋体"/>
          <w:kern w:val="0"/>
          <w:sz w:val="24"/>
        </w:rPr>
      </w:pPr>
      <w:r>
        <w:rPr>
          <w:rFonts w:hint="eastAsia" w:ascii="宋体" w:hAnsi="宋体" w:cs="宋体"/>
          <w:kern w:val="0"/>
          <w:sz w:val="24"/>
        </w:rPr>
        <w:t xml:space="preserve">    白桦：桦树的一种,树皮白色。</w:t>
      </w:r>
    </w:p>
    <w:p w14:paraId="2004010A">
      <w:pPr>
        <w:widowControl/>
        <w:shd w:val="clear" w:color="auto" w:fill="FFFFFF"/>
        <w:spacing w:line="440" w:lineRule="exact"/>
        <w:rPr>
          <w:rFonts w:hint="eastAsia" w:ascii="宋体" w:hAnsi="宋体" w:cs="宋体"/>
          <w:kern w:val="0"/>
          <w:sz w:val="24"/>
        </w:rPr>
      </w:pPr>
      <w:r>
        <w:rPr>
          <w:rFonts w:hint="eastAsia" w:ascii="宋体" w:hAnsi="宋体" w:cs="宋体"/>
          <w:kern w:val="0"/>
          <w:sz w:val="24"/>
        </w:rPr>
        <w:t>　　栎树：落叶乔木,通常称作树,叶子可喂样蚕,树皮可做染料。</w:t>
      </w:r>
    </w:p>
    <w:p w14:paraId="54A894AE">
      <w:pPr>
        <w:widowControl/>
        <w:shd w:val="clear" w:color="auto" w:fill="FFFFFF"/>
        <w:spacing w:line="440" w:lineRule="exact"/>
        <w:rPr>
          <w:rFonts w:hint="eastAsia" w:ascii="宋体" w:hAnsi="宋体" w:cs="宋体"/>
          <w:kern w:val="0"/>
          <w:sz w:val="24"/>
        </w:rPr>
      </w:pPr>
      <w:r>
        <w:rPr>
          <w:rFonts w:hint="eastAsia" w:ascii="宋体" w:hAnsi="宋体" w:cs="宋体"/>
          <w:kern w:val="0"/>
          <w:sz w:val="24"/>
        </w:rPr>
        <w:t>　　榛子：落叶灌术,果仁可吃,也可榨泊。</w:t>
      </w:r>
    </w:p>
    <w:p w14:paraId="625CABF4">
      <w:pPr>
        <w:widowControl/>
        <w:shd w:val="clear" w:color="auto" w:fill="FFFFFF"/>
        <w:spacing w:line="440" w:lineRule="exact"/>
        <w:rPr>
          <w:rFonts w:hint="eastAsia" w:ascii="宋体" w:hAnsi="宋体" w:cs="宋体"/>
          <w:kern w:val="0"/>
          <w:sz w:val="24"/>
        </w:rPr>
      </w:pPr>
      <w:r>
        <w:rPr>
          <w:rFonts w:hint="eastAsia" w:ascii="宋体" w:hAnsi="宋体" w:cs="宋体"/>
          <w:kern w:val="0"/>
          <w:sz w:val="24"/>
        </w:rPr>
        <w:t>　　人参：多年生草本植物,主根和叶都是名贵药材,有滋补作用。</w:t>
      </w:r>
    </w:p>
    <w:p w14:paraId="183D9A31">
      <w:pPr>
        <w:widowControl/>
        <w:shd w:val="clear" w:color="auto" w:fill="FFFFFF"/>
        <w:spacing w:line="440" w:lineRule="exact"/>
        <w:rPr>
          <w:rFonts w:ascii="Arial" w:hAnsi="Arial" w:cs="Arial" w:eastAsiaTheme="minorEastAsia"/>
          <w:color w:val="333333"/>
          <w:kern w:val="0"/>
          <w:sz w:val="24"/>
        </w:rPr>
      </w:pPr>
      <w:r>
        <w:rPr>
          <w:rFonts w:hint="eastAsia" w:ascii="宋体" w:hAnsi="宋体" w:cs="宋体"/>
          <w:kern w:val="0"/>
          <w:sz w:val="24"/>
        </w:rPr>
        <w:t>　　紫貂：哺乳动物,身体细长,四股较短,毛皮很珍贵。</w:t>
      </w:r>
    </w:p>
    <w:p w14:paraId="0E510885">
      <w:pPr>
        <w:spacing w:line="440" w:lineRule="exact"/>
        <w:ind w:firstLine="480" w:firstLineChars="200"/>
        <w:jc w:val="left"/>
        <w:rPr>
          <w:rFonts w:hint="eastAsia" w:ascii="微软雅黑" w:hAnsi="微软雅黑" w:eastAsia="微软雅黑" w:cstheme="minorBidi"/>
          <w:color w:val="000000"/>
          <w:sz w:val="24"/>
          <w:u w:val="thick" w:color="00B050"/>
        </w:rPr>
      </w:pPr>
    </w:p>
    <w:p w14:paraId="55C08B11">
      <w:pPr>
        <w:ind w:firstLine="3080" w:firstLineChars="700"/>
        <w:jc w:val="left"/>
        <w:rPr>
          <w:rFonts w:hint="eastAsia" w:ascii="宋体" w:hAnsi="宋体"/>
          <w:color w:val="000000"/>
          <w:sz w:val="44"/>
          <w:szCs w:val="44"/>
          <w:highlight w:val="lightGray"/>
          <w:lang w:val="zh-CN"/>
        </w:rPr>
      </w:pPr>
    </w:p>
    <w:p w14:paraId="56A3E038">
      <w:pPr>
        <w:ind w:firstLine="3080" w:firstLineChars="700"/>
        <w:jc w:val="left"/>
        <w:rPr>
          <w:rFonts w:ascii="宋体" w:hAnsiTheme="minorHAnsi" w:eastAsiaTheme="minorEastAsia"/>
          <w:color w:val="000000"/>
          <w:sz w:val="44"/>
          <w:szCs w:val="44"/>
          <w:highlight w:val="lightGray"/>
          <w:lang w:val="zh-CN"/>
        </w:rPr>
      </w:pPr>
      <w:r>
        <w:rPr>
          <w:rFonts w:hint="eastAsia" w:ascii="宋体" w:hAnsi="宋体"/>
          <w:color w:val="000000"/>
          <w:sz w:val="44"/>
          <w:szCs w:val="44"/>
          <w:highlight w:val="lightGray"/>
          <w:lang w:val="zh-CN"/>
        </w:rPr>
        <w:t>课后作业</w:t>
      </w:r>
    </w:p>
    <w:p w14:paraId="67DDA466">
      <w:pPr>
        <w:spacing w:line="440" w:lineRule="exact"/>
        <w:rPr>
          <w:rFonts w:hint="eastAsia" w:ascii="宋体" w:hAnsi="宋体" w:cs="宋体"/>
          <w:b/>
          <w:bCs/>
          <w:sz w:val="24"/>
        </w:rPr>
      </w:pPr>
      <w:r>
        <w:rPr>
          <w:rFonts w:hint="eastAsia" w:ascii="宋体" w:hAnsi="宋体"/>
          <w:b/>
          <w:color w:val="0000FF"/>
          <w:sz w:val="24"/>
          <w:bdr w:val="single" w:color="auto" w:sz="4" w:space="0"/>
          <w:shd w:val="pct10" w:color="auto" w:fill="FFFFFF"/>
        </w:rPr>
        <w:t>基础积累大巩固</w:t>
      </w:r>
    </w:p>
    <w:p w14:paraId="3CF8D803">
      <w:pPr>
        <w:spacing w:line="440" w:lineRule="exact"/>
        <w:jc w:val="left"/>
        <w:rPr>
          <w:rFonts w:hint="eastAsia" w:ascii="宋体" w:hAnsi="宋体" w:cs="宋体"/>
          <w:b/>
          <w:bCs/>
          <w:sz w:val="24"/>
        </w:rPr>
      </w:pPr>
      <w:r>
        <w:rPr>
          <w:rFonts w:hint="eastAsia" w:ascii="宋体" w:hAnsi="宋体" w:cs="宋体"/>
          <w:b/>
          <w:bCs/>
          <w:sz w:val="24"/>
        </w:rPr>
        <w:t xml:space="preserve">一、把合适的词语连起来。 </w:t>
      </w:r>
    </w:p>
    <w:p w14:paraId="3183C7B4">
      <w:pPr>
        <w:spacing w:line="440" w:lineRule="exact"/>
        <w:jc w:val="left"/>
        <w:rPr>
          <w:rFonts w:hint="eastAsia" w:ascii="宋体" w:hAnsi="宋体" w:cs="宋体"/>
          <w:sz w:val="24"/>
        </w:rPr>
      </w:pPr>
      <w:r>
        <w:rPr>
          <w:rFonts w:hint="eastAsia" w:asciiTheme="minorHAnsi" w:hAnsiTheme="minorHAnsi" w:eastAsiaTheme="minorEastAsia" w:cstheme="minorBidi"/>
        </w:rPr>
        <w:pict>
          <v:line id="直接连接符 1" o:spid="_x0000_s2051" o:spt="20" style="position:absolute;left:0pt;margin-left:198.9pt;margin-top:6.45pt;height:81.75pt;width:0pt;z-index:251661312;mso-width-relative:page;mso-height-relative:page;" stroked="t" coordsize="21600,21600">
            <v:path arrowok="t"/>
            <v:fill focussize="0,0"/>
            <v:stroke weight="0.5pt" color="#5B9BD5" joinstyle="miter"/>
            <v:imagedata o:title=""/>
            <o:lock v:ext="edit"/>
          </v:line>
        </w:pict>
      </w:r>
      <w:r>
        <w:rPr>
          <w:rFonts w:hint="eastAsia" w:ascii="宋体" w:hAnsi="宋体" w:cs="宋体"/>
          <w:sz w:val="24"/>
        </w:rPr>
        <w:t xml:space="preserve">　　嫩绿的          宝库                  抽出              影子 </w:t>
      </w:r>
    </w:p>
    <w:p w14:paraId="27910B59">
      <w:pPr>
        <w:spacing w:line="440" w:lineRule="exact"/>
        <w:jc w:val="left"/>
        <w:rPr>
          <w:rFonts w:hint="eastAsia" w:ascii="宋体" w:hAnsi="宋体" w:cs="宋体"/>
          <w:sz w:val="24"/>
        </w:rPr>
      </w:pPr>
      <w:r>
        <w:rPr>
          <w:rFonts w:hint="eastAsia" w:ascii="宋体" w:hAnsi="宋体" w:cs="宋体"/>
          <w:sz w:val="24"/>
        </w:rPr>
        <w:t xml:space="preserve">　　蓝蓝的          叶子                  欣赏              白雪 </w:t>
      </w:r>
    </w:p>
    <w:p w14:paraId="026D2FB3">
      <w:pPr>
        <w:spacing w:line="440" w:lineRule="exact"/>
        <w:jc w:val="left"/>
        <w:rPr>
          <w:rFonts w:hint="eastAsia" w:ascii="宋体" w:hAnsi="宋体" w:cs="宋体"/>
          <w:sz w:val="24"/>
        </w:rPr>
      </w:pPr>
      <w:r>
        <w:rPr>
          <w:rFonts w:hint="eastAsia" w:ascii="宋体" w:hAnsi="宋体" w:cs="宋体"/>
          <w:sz w:val="24"/>
        </w:rPr>
        <w:t xml:space="preserve">　　美丽的          天空                  积满              膝盖 </w:t>
      </w:r>
    </w:p>
    <w:p w14:paraId="31CB9BC1">
      <w:pPr>
        <w:spacing w:line="440" w:lineRule="exact"/>
        <w:jc w:val="left"/>
        <w:rPr>
          <w:rFonts w:hint="eastAsia" w:ascii="宋体" w:hAnsi="宋体" w:cs="宋体"/>
          <w:sz w:val="24"/>
        </w:rPr>
      </w:pPr>
      <w:r>
        <w:rPr>
          <w:rFonts w:hint="eastAsia" w:ascii="宋体" w:hAnsi="宋体" w:cs="宋体"/>
          <w:sz w:val="24"/>
        </w:rPr>
        <w:t xml:space="preserve">　　巨大的          花坛                  没过              枝条 </w:t>
      </w:r>
    </w:p>
    <w:p w14:paraId="6B22F7A8">
      <w:pPr>
        <w:spacing w:line="440" w:lineRule="exact"/>
        <w:jc w:val="left"/>
        <w:rPr>
          <w:rFonts w:hint="eastAsia" w:ascii="宋体" w:hAnsi="宋体" w:cs="宋体"/>
          <w:b/>
          <w:bCs/>
          <w:sz w:val="24"/>
        </w:rPr>
      </w:pPr>
      <w:r>
        <w:rPr>
          <w:rFonts w:hint="eastAsia" w:ascii="宋体" w:hAnsi="宋体" w:cs="宋体"/>
          <w:b/>
          <w:bCs/>
          <w:sz w:val="24"/>
        </w:rPr>
        <w:t xml:space="preserve">二、读下面的句子，欣赏画线的词语。 </w:t>
      </w:r>
    </w:p>
    <w:p w14:paraId="3783CFE2">
      <w:pPr>
        <w:spacing w:line="440" w:lineRule="exact"/>
        <w:jc w:val="left"/>
        <w:rPr>
          <w:rFonts w:hint="eastAsia" w:ascii="宋体" w:hAnsi="宋体" w:cs="宋体"/>
          <w:sz w:val="24"/>
        </w:rPr>
      </w:pPr>
      <w:r>
        <w:rPr>
          <w:rFonts w:hint="eastAsia" w:ascii="宋体" w:hAnsi="宋体" w:cs="宋体"/>
          <w:sz w:val="24"/>
        </w:rPr>
        <w:t xml:space="preserve">　1.春天，树木抽出新的枝条，长出嫩绿的叶子。 </w:t>
      </w:r>
    </w:p>
    <w:p w14:paraId="56CAE1A6">
      <w:pPr>
        <w:spacing w:line="440" w:lineRule="exact"/>
        <w:jc w:val="left"/>
        <w:rPr>
          <w:rFonts w:hint="eastAsia" w:ascii="宋体" w:hAnsi="宋体" w:cs="宋体"/>
          <w:sz w:val="24"/>
        </w:rPr>
      </w:pPr>
      <w:r>
        <w:rPr>
          <w:rFonts w:hint="eastAsia" w:ascii="宋体" w:hAnsi="宋体" w:cs="宋体"/>
          <w:sz w:val="24"/>
        </w:rPr>
        <w:t>　　“抽出”用得真好，它让我仿佛看到了</w:t>
      </w:r>
      <w:r>
        <w:rPr>
          <w:rFonts w:hint="eastAsia" w:ascii="宋体" w:hAnsi="宋体" w:cs="宋体"/>
          <w:sz w:val="24"/>
          <w:u w:val="single"/>
        </w:rPr>
        <w:t xml:space="preserve">                             </w:t>
      </w:r>
      <w:r>
        <w:rPr>
          <w:rFonts w:hint="eastAsia" w:ascii="宋体" w:hAnsi="宋体" w:cs="宋体"/>
          <w:sz w:val="24"/>
        </w:rPr>
        <w:t xml:space="preserve">。        </w:t>
      </w:r>
    </w:p>
    <w:p w14:paraId="403F8142">
      <w:pPr>
        <w:spacing w:line="440" w:lineRule="exact"/>
        <w:jc w:val="left"/>
        <w:rPr>
          <w:rFonts w:hint="eastAsia" w:ascii="宋体" w:hAnsi="宋体" w:cs="宋体"/>
          <w:sz w:val="24"/>
        </w:rPr>
      </w:pPr>
      <w:r>
        <w:rPr>
          <w:rFonts w:hint="eastAsia" w:ascii="宋体" w:hAnsi="宋体" w:cs="宋体"/>
          <w:sz w:val="24"/>
        </w:rPr>
        <w:t xml:space="preserve">　2.早晨，雾从山谷里升起来，整个森林浸在乳白色的浓雾里。 </w:t>
      </w:r>
    </w:p>
    <w:p w14:paraId="5F4EA6A7">
      <w:pPr>
        <w:spacing w:line="440" w:lineRule="exact"/>
        <w:jc w:val="left"/>
        <w:rPr>
          <w:rFonts w:hint="eastAsia" w:ascii="宋体" w:hAnsi="宋体" w:cs="宋体"/>
          <w:sz w:val="24"/>
        </w:rPr>
      </w:pPr>
      <w:r>
        <w:rPr>
          <w:rFonts w:hint="eastAsia" w:ascii="宋体" w:hAnsi="宋体" w:cs="宋体"/>
          <w:sz w:val="24"/>
        </w:rPr>
        <w:t>　　“浸”字用得真妙，它让我感受到</w:t>
      </w:r>
      <w:r>
        <w:rPr>
          <w:rFonts w:hint="eastAsia" w:ascii="宋体" w:hAnsi="宋体" w:cs="宋体"/>
          <w:sz w:val="24"/>
          <w:u w:val="single"/>
        </w:rPr>
        <w:t xml:space="preserve">                                 </w:t>
      </w:r>
      <w:r>
        <w:rPr>
          <w:rFonts w:hint="eastAsia" w:ascii="宋体" w:hAnsi="宋体" w:cs="宋体"/>
          <w:sz w:val="24"/>
        </w:rPr>
        <w:t xml:space="preserve">。 </w:t>
      </w:r>
    </w:p>
    <w:p w14:paraId="675C4129">
      <w:pPr>
        <w:spacing w:line="440" w:lineRule="exact"/>
        <w:jc w:val="left"/>
        <w:rPr>
          <w:rFonts w:hint="eastAsia" w:ascii="宋体" w:hAnsi="宋体" w:cs="宋体"/>
          <w:sz w:val="24"/>
        </w:rPr>
      </w:pPr>
      <w:r>
        <w:rPr>
          <w:rFonts w:hint="eastAsia" w:ascii="宋体" w:hAnsi="宋体" w:cs="宋体"/>
          <w:sz w:val="24"/>
        </w:rPr>
        <w:t xml:space="preserve">　3.秋风吹来，落叶在林间飞舞。 </w:t>
      </w:r>
    </w:p>
    <w:p w14:paraId="593CC2B2">
      <w:pPr>
        <w:spacing w:line="440" w:lineRule="exact"/>
        <w:jc w:val="left"/>
        <w:rPr>
          <w:rFonts w:hint="eastAsia" w:ascii="宋体" w:hAnsi="宋体" w:cs="宋体"/>
          <w:sz w:val="24"/>
        </w:rPr>
      </w:pPr>
      <w:r>
        <w:rPr>
          <w:rFonts w:hint="eastAsia" w:ascii="宋体" w:hAnsi="宋体" w:cs="宋体"/>
          <w:sz w:val="24"/>
        </w:rPr>
        <w:t>　　“飞舞”用得真生动，它让我的眼前出现了</w:t>
      </w:r>
      <w:r>
        <w:rPr>
          <w:rFonts w:hint="eastAsia" w:ascii="宋体" w:hAnsi="宋体" w:cs="宋体"/>
          <w:sz w:val="24"/>
          <w:u w:val="single"/>
        </w:rPr>
        <w:t xml:space="preserve">                         </w:t>
      </w:r>
      <w:r>
        <w:rPr>
          <w:rFonts w:hint="eastAsia" w:ascii="宋体" w:hAnsi="宋体" w:cs="宋体"/>
          <w:sz w:val="24"/>
        </w:rPr>
        <w:t xml:space="preserve">。 </w:t>
      </w:r>
    </w:p>
    <w:p w14:paraId="0B0609B9">
      <w:pPr>
        <w:spacing w:line="440" w:lineRule="exact"/>
        <w:jc w:val="left"/>
        <w:rPr>
          <w:rFonts w:hint="eastAsia" w:ascii="宋体" w:hAnsi="宋体" w:cs="宋体"/>
          <w:b/>
          <w:bCs/>
          <w:sz w:val="24"/>
        </w:rPr>
      </w:pPr>
      <w:r>
        <w:rPr>
          <w:rFonts w:hint="eastAsia" w:ascii="宋体" w:hAnsi="宋体"/>
          <w:b/>
          <w:color w:val="0000FF"/>
          <w:sz w:val="24"/>
          <w:bdr w:val="single" w:color="auto" w:sz="4" w:space="0"/>
          <w:shd w:val="pct10" w:color="auto" w:fill="FFFFFF"/>
        </w:rPr>
        <w:t>阅读能力大提升</w:t>
      </w:r>
    </w:p>
    <w:p w14:paraId="01AFB6A2">
      <w:pPr>
        <w:spacing w:line="440" w:lineRule="exact"/>
        <w:jc w:val="left"/>
        <w:rPr>
          <w:rFonts w:hint="eastAsia" w:ascii="宋体" w:hAnsi="宋体" w:cs="宋体"/>
          <w:b/>
          <w:bCs/>
          <w:sz w:val="24"/>
        </w:rPr>
      </w:pPr>
      <w:r>
        <w:rPr>
          <w:rFonts w:hint="eastAsia" w:ascii="宋体" w:hAnsi="宋体" w:cs="宋体"/>
          <w:b/>
          <w:bCs/>
          <w:sz w:val="24"/>
        </w:rPr>
        <w:t>三、课文整体梳理。</w:t>
      </w:r>
    </w:p>
    <w:p w14:paraId="4CFE0FB6">
      <w:pPr>
        <w:spacing w:line="440" w:lineRule="exact"/>
        <w:jc w:val="left"/>
        <w:rPr>
          <w:rFonts w:hint="eastAsia" w:ascii="宋体" w:hAnsi="宋体" w:cs="宋体"/>
          <w:sz w:val="24"/>
        </w:rPr>
      </w:pPr>
      <w:r>
        <w:rPr>
          <w:rFonts w:hint="eastAsia" w:ascii="宋体" w:hAnsi="宋体" w:cs="宋体"/>
          <w:sz w:val="24"/>
        </w:rPr>
        <w:t xml:space="preserve">按春夏秋冬的顺序排列下面描写小兴安岭的树木的句子。 </w:t>
      </w:r>
    </w:p>
    <w:p w14:paraId="49AD8F10">
      <w:pPr>
        <w:spacing w:line="440" w:lineRule="exact"/>
        <w:jc w:val="left"/>
        <w:rPr>
          <w:rFonts w:hint="eastAsia" w:ascii="宋体" w:hAnsi="宋体" w:cs="宋体"/>
          <w:sz w:val="24"/>
        </w:rPr>
      </w:pPr>
      <w:r>
        <w:rPr>
          <w:rFonts w:hint="eastAsia" w:ascii="宋体" w:hAnsi="宋体" w:cs="宋体"/>
          <w:sz w:val="24"/>
        </w:rPr>
        <w:t xml:space="preserve">　（      ）落叶在林间飞舞。 </w:t>
      </w:r>
    </w:p>
    <w:p w14:paraId="22563068">
      <w:pPr>
        <w:spacing w:line="440" w:lineRule="exact"/>
        <w:jc w:val="left"/>
        <w:rPr>
          <w:rFonts w:hint="eastAsia" w:ascii="宋体" w:hAnsi="宋体" w:cs="宋体"/>
          <w:sz w:val="24"/>
        </w:rPr>
      </w:pPr>
      <w:r>
        <w:rPr>
          <w:rFonts w:hint="eastAsia" w:ascii="宋体" w:hAnsi="宋体" w:cs="宋体"/>
          <w:sz w:val="24"/>
        </w:rPr>
        <w:t xml:space="preserve">　（      ）树木长得葱葱茏茏。 </w:t>
      </w:r>
    </w:p>
    <w:p w14:paraId="5F8BC638">
      <w:pPr>
        <w:spacing w:line="440" w:lineRule="exact"/>
        <w:jc w:val="left"/>
        <w:rPr>
          <w:rFonts w:hint="eastAsia" w:ascii="宋体" w:hAnsi="宋体" w:cs="宋体"/>
          <w:sz w:val="24"/>
        </w:rPr>
      </w:pPr>
      <w:r>
        <w:rPr>
          <w:rFonts w:hint="eastAsia" w:ascii="宋体" w:hAnsi="宋体" w:cs="宋体"/>
          <w:sz w:val="24"/>
        </w:rPr>
        <w:t xml:space="preserve">　（      ）树木抽出新的枝条，长出嫩绿的叶子。 </w:t>
      </w:r>
    </w:p>
    <w:p w14:paraId="10403447">
      <w:pPr>
        <w:spacing w:line="440" w:lineRule="exact"/>
        <w:jc w:val="left"/>
        <w:rPr>
          <w:rFonts w:hint="eastAsia" w:ascii="宋体" w:hAnsi="宋体" w:cs="宋体"/>
          <w:b/>
          <w:bCs/>
          <w:sz w:val="24"/>
        </w:rPr>
      </w:pPr>
      <w:r>
        <w:rPr>
          <w:rFonts w:hint="eastAsia" w:ascii="宋体" w:hAnsi="宋体" w:cs="宋体"/>
          <w:sz w:val="24"/>
        </w:rPr>
        <w:t xml:space="preserve">　（      ）树上积满了白雪。 </w:t>
      </w:r>
    </w:p>
    <w:p w14:paraId="0A224AC8">
      <w:pPr>
        <w:spacing w:line="440" w:lineRule="exact"/>
        <w:ind w:firstLine="241" w:firstLineChars="100"/>
        <w:jc w:val="left"/>
        <w:rPr>
          <w:rFonts w:hint="eastAsia" w:ascii="宋体" w:hAnsi="宋体" w:cs="宋体"/>
          <w:b/>
          <w:bCs/>
          <w:sz w:val="24"/>
        </w:rPr>
      </w:pPr>
      <w:r>
        <w:rPr>
          <w:rFonts w:hint="eastAsia" w:ascii="宋体" w:hAnsi="宋体" w:cs="宋体"/>
          <w:b/>
          <w:bCs/>
          <w:sz w:val="24"/>
        </w:rPr>
        <w:t>四、重点段落品析。</w:t>
      </w:r>
    </w:p>
    <w:p w14:paraId="609B9CF7">
      <w:pPr>
        <w:spacing w:line="440" w:lineRule="exact"/>
        <w:ind w:firstLine="480" w:firstLineChars="200"/>
        <w:jc w:val="left"/>
        <w:rPr>
          <w:rFonts w:hint="eastAsia" w:ascii="宋体" w:hAnsi="宋体" w:cs="宋体"/>
          <w:sz w:val="24"/>
        </w:rPr>
      </w:pPr>
      <w:r>
        <w:rPr>
          <w:rFonts w:hint="eastAsia" w:ascii="宋体" w:hAnsi="宋体" w:cs="宋体"/>
          <w:sz w:val="24"/>
        </w:rPr>
        <w:t>冬天,雪花在空中飞舞。树上积满了白雪。地上的雪厚厚的,又松又软,常常没过膝盖。西北风呼呼地刮过树梢。黑熊躲进自己的洞里冬眠。紫貂捕捉野兔当美餐。松鼠靠秋天收藏在树洞里的松子过日子,有时候还到枝头散散步,看看春天是不是快要来临。</w:t>
      </w:r>
    </w:p>
    <w:p w14:paraId="4CE1A66B">
      <w:pPr>
        <w:spacing w:line="440" w:lineRule="exact"/>
        <w:jc w:val="left"/>
        <w:rPr>
          <w:rFonts w:hint="eastAsia" w:ascii="宋体" w:hAnsi="宋体" w:cs="宋体"/>
          <w:sz w:val="24"/>
        </w:rPr>
      </w:pPr>
      <w:r>
        <w:rPr>
          <w:rFonts w:hint="eastAsia" w:ascii="宋体" w:hAnsi="宋体" w:cs="宋体"/>
          <w:sz w:val="24"/>
        </w:rPr>
        <w:t xml:space="preserve">  1.你喜欢小兴安岭的冬天吗？为什么？</w:t>
      </w:r>
    </w:p>
    <w:p w14:paraId="07BA25ED">
      <w:pPr>
        <w:spacing w:line="440" w:lineRule="exact"/>
        <w:jc w:val="left"/>
        <w:rPr>
          <w:rFonts w:hint="eastAsia" w:ascii="宋体" w:hAnsi="宋体" w:cs="宋体"/>
          <w:sz w:val="24"/>
        </w:rPr>
      </w:pPr>
      <w:r>
        <w:rPr>
          <w:rFonts w:hint="eastAsia" w:ascii="宋体" w:hAnsi="宋体" w:cs="宋体"/>
          <w:sz w:val="24"/>
          <w:u w:val="single"/>
        </w:rPr>
        <w:t xml:space="preserve">                                                                     </w:t>
      </w:r>
    </w:p>
    <w:p w14:paraId="0B4D9A6A">
      <w:pPr>
        <w:spacing w:line="440" w:lineRule="exact"/>
        <w:jc w:val="left"/>
        <w:rPr>
          <w:rFonts w:hint="eastAsia" w:ascii="宋体" w:hAnsi="宋体" w:cs="宋体"/>
          <w:sz w:val="24"/>
        </w:rPr>
      </w:pPr>
      <w:r>
        <w:rPr>
          <w:rFonts w:hint="eastAsia" w:ascii="宋体" w:hAnsi="宋体" w:cs="宋体"/>
          <w:sz w:val="24"/>
        </w:rPr>
        <w:t xml:space="preserve">  2.你能写出四个描写冬天的四字成语吗？</w:t>
      </w:r>
    </w:p>
    <w:p w14:paraId="3B299984">
      <w:pPr>
        <w:spacing w:line="440" w:lineRule="exact"/>
        <w:jc w:val="left"/>
        <w:rPr>
          <w:rFonts w:hint="eastAsia" w:ascii="宋体" w:hAnsi="宋体" w:cs="宋体"/>
          <w:sz w:val="24"/>
        </w:rPr>
      </w:pPr>
      <w:r>
        <w:rPr>
          <w:rFonts w:hint="eastAsia" w:ascii="宋体" w:hAnsi="宋体" w:cs="宋体"/>
          <w:sz w:val="24"/>
        </w:rPr>
        <w:t xml:space="preserve">  （雪花飞舞）（      ）（       ）（       ）（       ）</w:t>
      </w:r>
    </w:p>
    <w:p w14:paraId="45F341F5">
      <w:pPr>
        <w:spacing w:line="440" w:lineRule="exact"/>
        <w:rPr>
          <w:rFonts w:hint="eastAsia" w:ascii="宋体" w:hAnsi="宋体" w:cs="宋体"/>
          <w:b/>
          <w:bCs/>
          <w:sz w:val="24"/>
        </w:rPr>
      </w:pPr>
      <w:r>
        <w:rPr>
          <w:rFonts w:hint="eastAsia" w:ascii="宋体" w:hAnsi="宋体"/>
          <w:b/>
          <w:color w:val="0000FF"/>
          <w:sz w:val="24"/>
          <w:bdr w:val="single" w:color="auto" w:sz="4" w:space="0"/>
          <w:shd w:val="pct10" w:color="auto" w:fill="FFFFFF"/>
        </w:rPr>
        <w:t>思维创新大拓展</w:t>
      </w:r>
    </w:p>
    <w:p w14:paraId="20362827">
      <w:pPr>
        <w:spacing w:line="440" w:lineRule="exact"/>
        <w:jc w:val="left"/>
        <w:rPr>
          <w:rFonts w:hint="eastAsia" w:ascii="宋体" w:hAnsi="宋体" w:cs="宋体"/>
          <w:b/>
          <w:bCs/>
          <w:sz w:val="24"/>
        </w:rPr>
      </w:pPr>
      <w:r>
        <w:rPr>
          <w:rFonts w:hint="eastAsia" w:ascii="宋体" w:hAnsi="宋体" w:cs="宋体"/>
          <w:b/>
          <w:bCs/>
          <w:sz w:val="24"/>
        </w:rPr>
        <w:t>五、写写自己的家乡。</w:t>
      </w:r>
    </w:p>
    <w:p w14:paraId="58AF12F8">
      <w:pPr>
        <w:spacing w:line="440" w:lineRule="exact"/>
        <w:jc w:val="left"/>
        <w:rPr>
          <w:rFonts w:hint="eastAsia" w:ascii="宋体" w:hAnsi="宋体" w:cs="宋体"/>
          <w:sz w:val="24"/>
        </w:rPr>
      </w:pPr>
      <w:r>
        <w:rPr>
          <w:rFonts w:hint="eastAsia" w:ascii="宋体" w:hAnsi="宋体" w:cs="宋体"/>
          <w:sz w:val="24"/>
        </w:rPr>
        <w:t xml:space="preserve">    你觉得家乡哪个季节最美？为什么？仿照课文写一写。</w:t>
      </w:r>
    </w:p>
    <w:p w14:paraId="4F7793C7">
      <w:pPr>
        <w:spacing w:line="440" w:lineRule="exact"/>
        <w:jc w:val="left"/>
        <w:rPr>
          <w:rFonts w:hint="eastAsia" w:ascii="宋体" w:hAnsi="宋体" w:cs="宋体"/>
          <w:sz w:val="24"/>
          <w:u w:val="single"/>
        </w:rPr>
      </w:pPr>
      <w:r>
        <w:rPr>
          <w:rFonts w:hint="eastAsia" w:ascii="宋体" w:hAnsi="宋体" w:cs="宋体"/>
          <w:sz w:val="24"/>
          <w:u w:val="single"/>
        </w:rPr>
        <w:t xml:space="preserve">                                                                     </w:t>
      </w:r>
    </w:p>
    <w:p w14:paraId="396D1169">
      <w:pPr>
        <w:spacing w:line="440" w:lineRule="exact"/>
        <w:jc w:val="left"/>
        <w:rPr>
          <w:rFonts w:hint="eastAsia" w:ascii="宋体" w:hAnsi="宋体" w:cs="宋体"/>
          <w:sz w:val="24"/>
          <w:u w:val="single"/>
        </w:rPr>
      </w:pPr>
      <w:r>
        <w:rPr>
          <w:rFonts w:hint="eastAsia" w:ascii="宋体" w:hAnsi="宋体" w:cs="宋体"/>
          <w:sz w:val="24"/>
          <w:u w:val="single"/>
        </w:rPr>
        <w:t xml:space="preserve">                                                                     </w:t>
      </w:r>
    </w:p>
    <w:p w14:paraId="2841B400">
      <w:pPr>
        <w:spacing w:line="440" w:lineRule="exact"/>
        <w:jc w:val="left"/>
        <w:rPr>
          <w:rFonts w:hint="eastAsia" w:ascii="宋体" w:hAnsi="宋体" w:cs="宋体"/>
          <w:sz w:val="24"/>
          <w:u w:val="single"/>
        </w:rPr>
      </w:pPr>
      <w:r>
        <w:rPr>
          <w:rFonts w:hint="eastAsia" w:ascii="宋体" w:hAnsi="宋体" w:cs="宋体"/>
          <w:sz w:val="24"/>
          <w:u w:val="single"/>
        </w:rPr>
        <w:t xml:space="preserve">                                                                     </w:t>
      </w:r>
    </w:p>
    <w:p w14:paraId="7BA32915">
      <w:pPr>
        <w:spacing w:line="440" w:lineRule="exact"/>
        <w:jc w:val="left"/>
        <w:rPr>
          <w:rFonts w:hint="eastAsia" w:ascii="宋体" w:hAnsi="宋体" w:cs="宋体"/>
          <w:sz w:val="24"/>
          <w:u w:val="single"/>
        </w:rPr>
      </w:pPr>
      <w:r>
        <w:rPr>
          <w:rFonts w:hint="eastAsia" w:ascii="宋体" w:hAnsi="宋体" w:cs="宋体"/>
          <w:sz w:val="24"/>
          <w:u w:val="single"/>
        </w:rPr>
        <w:t xml:space="preserve">                                                                     </w:t>
      </w:r>
    </w:p>
    <w:p w14:paraId="3D6BF69A">
      <w:pPr>
        <w:spacing w:line="440" w:lineRule="exact"/>
        <w:jc w:val="left"/>
        <w:rPr>
          <w:rFonts w:hint="eastAsia" w:ascii="宋体" w:hAnsi="宋体" w:cs="宋体"/>
          <w:sz w:val="24"/>
          <w:u w:val="single"/>
        </w:rPr>
      </w:pPr>
      <w:r>
        <w:rPr>
          <w:rFonts w:hint="eastAsia" w:ascii="宋体" w:hAnsi="宋体" w:cs="宋体"/>
          <w:sz w:val="24"/>
          <w:u w:val="single"/>
        </w:rPr>
        <w:t xml:space="preserve">                                                                     </w:t>
      </w:r>
    </w:p>
    <w:p w14:paraId="71E0420A">
      <w:pPr>
        <w:spacing w:line="440" w:lineRule="exact"/>
        <w:jc w:val="left"/>
        <w:rPr>
          <w:rFonts w:hint="eastAsia" w:ascii="宋体" w:hAnsi="宋体" w:cs="宋体"/>
          <w:sz w:val="24"/>
          <w:u w:val="single"/>
        </w:rPr>
      </w:pPr>
      <w:r>
        <w:rPr>
          <w:rFonts w:hint="eastAsia" w:ascii="宋体" w:hAnsi="宋体" w:cs="宋体"/>
          <w:sz w:val="24"/>
          <w:u w:val="single"/>
        </w:rPr>
        <w:t xml:space="preserve">                                                                     </w:t>
      </w:r>
    </w:p>
    <w:p w14:paraId="43528081">
      <w:pPr>
        <w:spacing w:line="440" w:lineRule="exact"/>
        <w:jc w:val="left"/>
        <w:rPr>
          <w:rFonts w:hint="eastAsia" w:ascii="宋体" w:hAnsi="宋体" w:cs="宋体"/>
          <w:b/>
          <w:bCs/>
          <w:sz w:val="24"/>
        </w:rPr>
      </w:pPr>
      <w:r>
        <w:rPr>
          <w:rFonts w:hint="eastAsia" w:ascii="宋体" w:hAnsi="宋体" w:cs="宋体"/>
          <w:b/>
          <w:bCs/>
          <w:sz w:val="24"/>
        </w:rPr>
        <w:t>　</w:t>
      </w:r>
    </w:p>
    <w:p w14:paraId="4F18ACE7">
      <w:pPr>
        <w:spacing w:line="440" w:lineRule="exact"/>
        <w:jc w:val="left"/>
        <w:rPr>
          <w:rFonts w:hint="eastAsia" w:ascii="宋体" w:hAnsi="宋体" w:cs="宋体"/>
          <w:b/>
          <w:bCs/>
          <w:sz w:val="24"/>
        </w:rPr>
      </w:pPr>
      <w:r>
        <w:rPr>
          <w:rFonts w:hint="eastAsia" w:ascii="宋体" w:hAnsi="宋体" w:cs="宋体"/>
          <w:b/>
          <w:bCs/>
          <w:sz w:val="24"/>
        </w:rPr>
        <w:t xml:space="preserve">参考答案： </w:t>
      </w:r>
    </w:p>
    <w:p w14:paraId="00AE042C">
      <w:pPr>
        <w:numPr>
          <w:ilvl w:val="0"/>
          <w:numId w:val="4"/>
        </w:numPr>
        <w:spacing w:line="440" w:lineRule="exact"/>
        <w:jc w:val="left"/>
        <w:rPr>
          <w:rFonts w:hint="eastAsia" w:ascii="宋体" w:hAnsi="宋体" w:cs="宋体"/>
          <w:sz w:val="24"/>
        </w:rPr>
      </w:pPr>
      <w:r>
        <w:rPr>
          <w:rFonts w:hint="eastAsia" w:ascii="宋体" w:hAnsi="宋体" w:cs="宋体"/>
          <w:sz w:val="24"/>
        </w:rPr>
        <w:t xml:space="preserve">嫩绿的叶子  蓝蓝的天空  美丽的花坛  巨大的宝库            </w:t>
      </w:r>
    </w:p>
    <w:p w14:paraId="2EE2AED4">
      <w:pPr>
        <w:spacing w:line="440" w:lineRule="exact"/>
        <w:ind w:firstLine="480" w:firstLineChars="200"/>
        <w:jc w:val="left"/>
        <w:rPr>
          <w:rFonts w:hint="eastAsia" w:ascii="宋体" w:hAnsi="宋体" w:cs="宋体"/>
          <w:sz w:val="24"/>
        </w:rPr>
      </w:pPr>
      <w:r>
        <w:rPr>
          <w:rFonts w:hint="eastAsia" w:ascii="宋体" w:hAnsi="宋体" w:cs="宋体"/>
          <w:sz w:val="24"/>
        </w:rPr>
        <w:t xml:space="preserve">抽出枝条    欣赏影子    积满白雪   没过膝盖     　　                                　　                               　　                                 </w:t>
      </w:r>
    </w:p>
    <w:p w14:paraId="4959C040">
      <w:pPr>
        <w:spacing w:line="440" w:lineRule="exact"/>
        <w:jc w:val="left"/>
        <w:rPr>
          <w:rFonts w:hint="eastAsia" w:ascii="宋体" w:hAnsi="宋体" w:cs="宋体"/>
          <w:sz w:val="24"/>
        </w:rPr>
      </w:pPr>
      <w:r>
        <w:rPr>
          <w:rFonts w:hint="eastAsia" w:ascii="宋体" w:hAnsi="宋体" w:cs="宋体"/>
          <w:b/>
          <w:bCs/>
          <w:sz w:val="24"/>
        </w:rPr>
        <w:t>二、</w:t>
      </w:r>
      <w:r>
        <w:rPr>
          <w:rFonts w:hint="eastAsia" w:ascii="宋体" w:hAnsi="宋体" w:cs="宋体"/>
          <w:sz w:val="24"/>
        </w:rPr>
        <w:t xml:space="preserve">1.枝条快速而有力长出来        </w:t>
      </w:r>
    </w:p>
    <w:p w14:paraId="1331364D">
      <w:pPr>
        <w:spacing w:line="440" w:lineRule="exact"/>
        <w:jc w:val="left"/>
        <w:rPr>
          <w:rFonts w:hint="eastAsia" w:ascii="宋体" w:hAnsi="宋体" w:cs="宋体"/>
          <w:sz w:val="24"/>
        </w:rPr>
      </w:pPr>
      <w:r>
        <w:rPr>
          <w:rFonts w:hint="eastAsia" w:ascii="宋体" w:hAnsi="宋体" w:cs="宋体"/>
          <w:sz w:val="24"/>
        </w:rPr>
        <w:t xml:space="preserve">　2.森林就像一幅水墨画，画面有一种朦胧美，非常生动 </w:t>
      </w:r>
    </w:p>
    <w:p w14:paraId="61FCD813">
      <w:pPr>
        <w:spacing w:line="440" w:lineRule="exact"/>
        <w:jc w:val="left"/>
        <w:rPr>
          <w:rFonts w:hint="eastAsia" w:ascii="宋体" w:hAnsi="宋体" w:cs="宋体"/>
          <w:sz w:val="24"/>
        </w:rPr>
      </w:pPr>
      <w:r>
        <w:rPr>
          <w:rFonts w:hint="eastAsia" w:ascii="宋体" w:hAnsi="宋体" w:cs="宋体"/>
          <w:sz w:val="24"/>
        </w:rPr>
        <w:t xml:space="preserve">　3.落叶随着秋风悠悠飘落的情景 </w:t>
      </w:r>
    </w:p>
    <w:p w14:paraId="3BFA4245">
      <w:pPr>
        <w:spacing w:line="440" w:lineRule="exact"/>
        <w:jc w:val="left"/>
        <w:rPr>
          <w:rFonts w:hint="eastAsia" w:ascii="宋体" w:hAnsi="宋体" w:cs="宋体"/>
          <w:sz w:val="24"/>
        </w:rPr>
      </w:pPr>
      <w:r>
        <w:rPr>
          <w:rFonts w:hint="eastAsia" w:ascii="宋体" w:hAnsi="宋体" w:cs="宋体"/>
          <w:b/>
          <w:bCs/>
          <w:sz w:val="24"/>
        </w:rPr>
        <w:t>三、</w:t>
      </w:r>
      <w:r>
        <w:rPr>
          <w:rFonts w:hint="eastAsia" w:ascii="宋体" w:hAnsi="宋体" w:cs="宋体"/>
          <w:sz w:val="24"/>
        </w:rPr>
        <w:t xml:space="preserve">（3）（2）（1）（4） </w:t>
      </w:r>
    </w:p>
    <w:p w14:paraId="0ACD2417">
      <w:pPr>
        <w:spacing w:line="440" w:lineRule="exact"/>
        <w:jc w:val="left"/>
        <w:rPr>
          <w:rFonts w:hint="eastAsia" w:ascii="宋体" w:hAnsi="宋体" w:cs="宋体"/>
          <w:sz w:val="24"/>
          <w:u w:val="single"/>
        </w:rPr>
      </w:pPr>
      <w:r>
        <w:rPr>
          <w:rFonts w:hint="eastAsia" w:ascii="宋体" w:hAnsi="宋体" w:cs="宋体"/>
          <w:b/>
          <w:bCs/>
          <w:sz w:val="24"/>
        </w:rPr>
        <w:t>四、</w:t>
      </w:r>
      <w:r>
        <w:rPr>
          <w:rFonts w:hint="eastAsia" w:ascii="宋体" w:hAnsi="宋体" w:cs="宋体"/>
          <w:sz w:val="24"/>
        </w:rPr>
        <w:t>1.喜欢。因为小兴安岭的冬天，林中雪花飞舞，到处是厚厚的积雪，各种动物准备过冬，一派北国风光。</w:t>
      </w:r>
    </w:p>
    <w:p w14:paraId="7AEE43B8">
      <w:pPr>
        <w:spacing w:line="440" w:lineRule="exact"/>
        <w:jc w:val="left"/>
        <w:rPr>
          <w:rFonts w:hint="eastAsia" w:ascii="宋体" w:hAnsi="宋体" w:cs="宋体"/>
          <w:sz w:val="24"/>
        </w:rPr>
      </w:pPr>
      <w:r>
        <w:rPr>
          <w:rFonts w:hint="eastAsia" w:ascii="宋体" w:hAnsi="宋体" w:cs="宋体"/>
          <w:sz w:val="24"/>
        </w:rPr>
        <w:t xml:space="preserve">  2.白雪皑皑  滴水成冰  银装素裹  寒风凛冽</w:t>
      </w:r>
    </w:p>
    <w:p w14:paraId="21A8E0FB">
      <w:pPr>
        <w:spacing w:line="440" w:lineRule="exact"/>
        <w:jc w:val="left"/>
        <w:rPr>
          <w:rFonts w:hint="eastAsia" w:ascii="宋体" w:hAnsi="宋体"/>
          <w:sz w:val="24"/>
        </w:rPr>
      </w:pPr>
      <w:r>
        <w:rPr>
          <w:rFonts w:hint="eastAsia" w:ascii="宋体" w:hAnsi="宋体" w:cs="宋体"/>
          <w:b/>
          <w:bCs/>
          <w:sz w:val="24"/>
        </w:rPr>
        <w:t>五、</w:t>
      </w:r>
      <w:r>
        <w:rPr>
          <w:rFonts w:hint="eastAsia" w:ascii="宋体" w:hAnsi="宋体" w:cs="宋体"/>
          <w:sz w:val="24"/>
        </w:rPr>
        <w:t>家乡的夏天来得特别早，骄阳似火，热不可耐孩子们纠缠着爸爸妈妈带他们到河里游泳，“扑通扑通，”一个接着一个往水里跳，在水里游泳，比赛。有的甚至还比起了捉鱼捉虾，瞧他们那股高兴劲儿。更好的是荷花开了在满池绿荷的映衬下，荷花显得更清淡美丽。再远处看就倾浮在合理的红胭脂，又犹如落在河上的云霞，别具一绝。荷叶展绿叠翠，碧盘上水珍珠滚来滚去，皎洁无暇。再看隐居在绿荷之中的一枝枝亭亭玉立的荷花，无不人使不想到那是一位位含笑欲放，娇羞欲语的仙子。真所谓是:接天莲叶无穷碧，映日荷花别样红。</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75C08">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2059C">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91702">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82AA">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9C749">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95EB0">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F6D99D"/>
    <w:multiLevelType w:val="singleLevel"/>
    <w:tmpl w:val="B7F6D99D"/>
    <w:lvl w:ilvl="0" w:tentative="0">
      <w:start w:val="1"/>
      <w:numFmt w:val="decimal"/>
      <w:lvlText w:val="%1."/>
      <w:lvlJc w:val="left"/>
      <w:pPr>
        <w:tabs>
          <w:tab w:val="left" w:pos="312"/>
        </w:tabs>
        <w:ind w:left="0" w:firstLine="0"/>
      </w:pPr>
    </w:lvl>
  </w:abstractNum>
  <w:abstractNum w:abstractNumId="1">
    <w:nsid w:val="CCC2F270"/>
    <w:multiLevelType w:val="singleLevel"/>
    <w:tmpl w:val="CCC2F270"/>
    <w:lvl w:ilvl="0" w:tentative="0">
      <w:start w:val="2"/>
      <w:numFmt w:val="decimal"/>
      <w:suff w:val="nothing"/>
      <w:lvlText w:val="%1．"/>
      <w:lvlJc w:val="left"/>
      <w:pPr>
        <w:ind w:left="0" w:firstLine="0"/>
      </w:pPr>
    </w:lvl>
  </w:abstractNum>
  <w:abstractNum w:abstractNumId="2">
    <w:nsid w:val="D9861C7C"/>
    <w:multiLevelType w:val="singleLevel"/>
    <w:tmpl w:val="D9861C7C"/>
    <w:lvl w:ilvl="0" w:tentative="0">
      <w:start w:val="1"/>
      <w:numFmt w:val="chineseCounting"/>
      <w:suff w:val="nothing"/>
      <w:lvlText w:val="%1、"/>
      <w:lvlJc w:val="left"/>
      <w:pPr>
        <w:ind w:left="0" w:firstLine="0"/>
      </w:pPr>
    </w:lvl>
  </w:abstractNum>
  <w:abstractNum w:abstractNumId="3">
    <w:nsid w:val="101CD1C7"/>
    <w:multiLevelType w:val="singleLevel"/>
    <w:tmpl w:val="101CD1C7"/>
    <w:lvl w:ilvl="0" w:tentative="0">
      <w:start w:val="2"/>
      <w:numFmt w:val="decimal"/>
      <w:lvlText w:val="%1."/>
      <w:lvlJc w:val="left"/>
      <w:pPr>
        <w:tabs>
          <w:tab w:val="left" w:pos="312"/>
        </w:tabs>
        <w:ind w:left="0" w:firstLine="0"/>
      </w:pPr>
    </w:lvl>
  </w:abstractNum>
  <w:num w:numId="1">
    <w:abstractNumId w:val="0"/>
    <w:lvlOverride w:ilvl="0">
      <w:startOverride w:val="1"/>
    </w:lvlOverride>
  </w:num>
  <w:num w:numId="2">
    <w:abstractNumId w:val="1"/>
    <w:lvlOverride w:ilvl="0">
      <w:startOverride w:val="2"/>
    </w:lvlOverride>
  </w:num>
  <w:num w:numId="3">
    <w:abstractNumId w:val="3"/>
    <w:lvlOverride w:ilvl="0">
      <w:startOverride w:val="2"/>
    </w:lvlOverride>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509B3"/>
    <w:rsid w:val="00071B38"/>
    <w:rsid w:val="00087A5C"/>
    <w:rsid w:val="000E3EC0"/>
    <w:rsid w:val="000E48FC"/>
    <w:rsid w:val="0010163F"/>
    <w:rsid w:val="001137F7"/>
    <w:rsid w:val="001310C0"/>
    <w:rsid w:val="001437F3"/>
    <w:rsid w:val="0015167F"/>
    <w:rsid w:val="00155BBB"/>
    <w:rsid w:val="001962F6"/>
    <w:rsid w:val="001B3E62"/>
    <w:rsid w:val="001C0881"/>
    <w:rsid w:val="001F4798"/>
    <w:rsid w:val="00255BAE"/>
    <w:rsid w:val="002D7814"/>
    <w:rsid w:val="00300D6F"/>
    <w:rsid w:val="00314EE7"/>
    <w:rsid w:val="00346AD1"/>
    <w:rsid w:val="00372F08"/>
    <w:rsid w:val="003972E1"/>
    <w:rsid w:val="003C10C0"/>
    <w:rsid w:val="003F11BF"/>
    <w:rsid w:val="00421AAA"/>
    <w:rsid w:val="0043780E"/>
    <w:rsid w:val="0046756F"/>
    <w:rsid w:val="00476053"/>
    <w:rsid w:val="004A011E"/>
    <w:rsid w:val="004A179D"/>
    <w:rsid w:val="004B34A6"/>
    <w:rsid w:val="00545B08"/>
    <w:rsid w:val="005707A4"/>
    <w:rsid w:val="00572FE8"/>
    <w:rsid w:val="005855C8"/>
    <w:rsid w:val="005E48EC"/>
    <w:rsid w:val="005F6184"/>
    <w:rsid w:val="0060035D"/>
    <w:rsid w:val="0060242F"/>
    <w:rsid w:val="0060316E"/>
    <w:rsid w:val="00620AF8"/>
    <w:rsid w:val="006A5FEB"/>
    <w:rsid w:val="006A738B"/>
    <w:rsid w:val="006B7369"/>
    <w:rsid w:val="006F26A2"/>
    <w:rsid w:val="00727754"/>
    <w:rsid w:val="00764234"/>
    <w:rsid w:val="00766D6F"/>
    <w:rsid w:val="007779D2"/>
    <w:rsid w:val="007B5808"/>
    <w:rsid w:val="007C5928"/>
    <w:rsid w:val="0081462E"/>
    <w:rsid w:val="008741D0"/>
    <w:rsid w:val="008C03B4"/>
    <w:rsid w:val="008E42C3"/>
    <w:rsid w:val="009052B8"/>
    <w:rsid w:val="00944A67"/>
    <w:rsid w:val="00946085"/>
    <w:rsid w:val="009814B4"/>
    <w:rsid w:val="009843F7"/>
    <w:rsid w:val="009A4190"/>
    <w:rsid w:val="009F2773"/>
    <w:rsid w:val="009F6805"/>
    <w:rsid w:val="00A14628"/>
    <w:rsid w:val="00A15BE3"/>
    <w:rsid w:val="00A411C7"/>
    <w:rsid w:val="00AD5C19"/>
    <w:rsid w:val="00B647AC"/>
    <w:rsid w:val="00B92708"/>
    <w:rsid w:val="00BA1D1B"/>
    <w:rsid w:val="00BA2A02"/>
    <w:rsid w:val="00BB28E7"/>
    <w:rsid w:val="00BB386E"/>
    <w:rsid w:val="00BC2DAB"/>
    <w:rsid w:val="00BC4446"/>
    <w:rsid w:val="00BF297C"/>
    <w:rsid w:val="00C31C45"/>
    <w:rsid w:val="00C36BAF"/>
    <w:rsid w:val="00C6396A"/>
    <w:rsid w:val="00C66035"/>
    <w:rsid w:val="00C73B35"/>
    <w:rsid w:val="00C7713A"/>
    <w:rsid w:val="00CB4C83"/>
    <w:rsid w:val="00CB6568"/>
    <w:rsid w:val="00CF5AC2"/>
    <w:rsid w:val="00CF60BD"/>
    <w:rsid w:val="00D210A3"/>
    <w:rsid w:val="00D45F27"/>
    <w:rsid w:val="00D507C9"/>
    <w:rsid w:val="00D678BC"/>
    <w:rsid w:val="00D751F6"/>
    <w:rsid w:val="00D75950"/>
    <w:rsid w:val="00D9119A"/>
    <w:rsid w:val="00DD403A"/>
    <w:rsid w:val="00DF629B"/>
    <w:rsid w:val="00E11BE5"/>
    <w:rsid w:val="00E82023"/>
    <w:rsid w:val="00EB091C"/>
    <w:rsid w:val="00F10FB4"/>
    <w:rsid w:val="00F27C50"/>
    <w:rsid w:val="00F47445"/>
    <w:rsid w:val="00F540FF"/>
    <w:rsid w:val="00F84824"/>
    <w:rsid w:val="00FB5230"/>
    <w:rsid w:val="00FC2BA9"/>
    <w:rsid w:val="00FD0ED8"/>
    <w:rsid w:val="1DE2525C"/>
    <w:rsid w:val="2AAA4912"/>
    <w:rsid w:val="302F4ACF"/>
    <w:rsid w:val="322D4651"/>
    <w:rsid w:val="3ACD514D"/>
    <w:rsid w:val="3E057EFD"/>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qFormat/>
    <w:uiPriority w:val="0"/>
    <w:pPr>
      <w:jc w:val="left"/>
    </w:pPr>
  </w:style>
  <w:style w:type="paragraph" w:styleId="3">
    <w:name w:val="Plain Text"/>
    <w:basedOn w:val="1"/>
    <w:link w:val="28"/>
    <w:semiHidden/>
    <w:unhideWhenUsed/>
    <w:qFormat/>
    <w:uiPriority w:val="0"/>
    <w:rPr>
      <w:rFonts w:ascii="宋体" w:hAnsi="Courier New" w:cs="Courier New" w:eastAsiaTheme="minorEastAsia"/>
      <w:szCs w:val="21"/>
    </w:rPr>
  </w:style>
  <w:style w:type="paragraph" w:styleId="4">
    <w:name w:val="Balloon Text"/>
    <w:basedOn w:val="1"/>
    <w:link w:val="16"/>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semiHidden/>
    <w:unhideWhenUsed/>
    <w:qFormat/>
    <w:uiPriority w:val="0"/>
    <w:pPr>
      <w:widowControl/>
      <w:spacing w:before="100" w:beforeAutospacing="1" w:after="100" w:afterAutospacing="1"/>
      <w:jc w:val="left"/>
    </w:pPr>
    <w:rPr>
      <w:rFonts w:ascii="宋体" w:hAnsi="宋体" w:cs="宋体" w:eastAsiaTheme="minorEastAsia"/>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rPr>
      <w:i/>
    </w:rPr>
  </w:style>
  <w:style w:type="character" w:styleId="14">
    <w:name w:val="annotation reference"/>
    <w:basedOn w:val="11"/>
    <w:semiHidden/>
    <w:unhideWhenUsed/>
    <w:qFormat/>
    <w:uiPriority w:val="99"/>
    <w:rPr>
      <w:sz w:val="21"/>
      <w:szCs w:val="21"/>
    </w:rPr>
  </w:style>
  <w:style w:type="paragraph" w:customStyle="1" w:styleId="15">
    <w:name w:val="列出段落1"/>
    <w:basedOn w:val="1"/>
    <w:qFormat/>
    <w:uiPriority w:val="0"/>
    <w:pPr>
      <w:ind w:firstLine="420" w:firstLineChars="200"/>
    </w:pPr>
  </w:style>
  <w:style w:type="character" w:customStyle="1" w:styleId="16">
    <w:name w:val="批注框文本 字符"/>
    <w:basedOn w:val="11"/>
    <w:link w:val="4"/>
    <w:qFormat/>
    <w:uiPriority w:val="0"/>
    <w:rPr>
      <w:rFonts w:ascii="Calibri" w:hAnsi="Calibri"/>
      <w:kern w:val="2"/>
      <w:sz w:val="18"/>
      <w:szCs w:val="18"/>
    </w:rPr>
  </w:style>
  <w:style w:type="character" w:customStyle="1" w:styleId="17">
    <w:name w:val="页眉 字符"/>
    <w:basedOn w:val="11"/>
    <w:link w:val="6"/>
    <w:qFormat/>
    <w:uiPriority w:val="0"/>
    <w:rPr>
      <w:rFonts w:ascii="Calibri" w:hAnsi="Calibri"/>
      <w:kern w:val="2"/>
      <w:sz w:val="18"/>
      <w:szCs w:val="18"/>
    </w:rPr>
  </w:style>
  <w:style w:type="character" w:customStyle="1" w:styleId="18">
    <w:name w:val="页脚 字符"/>
    <w:basedOn w:val="11"/>
    <w:link w:val="5"/>
    <w:qFormat/>
    <w:uiPriority w:val="0"/>
    <w:rPr>
      <w:rFonts w:ascii="Calibri" w:hAnsi="Calibri"/>
      <w:kern w:val="2"/>
      <w:sz w:val="18"/>
      <w:szCs w:val="18"/>
    </w:rPr>
  </w:style>
  <w:style w:type="paragraph" w:customStyle="1" w:styleId="19">
    <w:name w:val="列出段落2"/>
    <w:basedOn w:val="1"/>
    <w:qFormat/>
    <w:uiPriority w:val="0"/>
    <w:pPr>
      <w:ind w:firstLine="420" w:firstLineChars="200"/>
    </w:pPr>
    <w:rPr>
      <w:rFonts w:asciiTheme="minorHAnsi" w:hAnsiTheme="minorHAnsi" w:eastAsiaTheme="minorEastAsia" w:cstheme="minorBidi"/>
    </w:rPr>
  </w:style>
  <w:style w:type="character" w:customStyle="1" w:styleId="20">
    <w:name w:val="批注文字 字符"/>
    <w:basedOn w:val="11"/>
    <w:link w:val="2"/>
    <w:uiPriority w:val="0"/>
    <w:rPr>
      <w:rFonts w:ascii="Calibri" w:hAnsi="Calibri"/>
      <w:kern w:val="2"/>
      <w:sz w:val="21"/>
      <w:szCs w:val="24"/>
    </w:rPr>
  </w:style>
  <w:style w:type="character" w:customStyle="1" w:styleId="21">
    <w:name w:val="正文文本 (20)_"/>
    <w:basedOn w:val="11"/>
    <w:link w:val="22"/>
    <w:qFormat/>
    <w:locked/>
    <w:uiPriority w:val="99"/>
    <w:rPr>
      <w:rFonts w:ascii="宋体" w:hAnsi="宋体"/>
      <w:kern w:val="2"/>
      <w:sz w:val="21"/>
      <w:szCs w:val="24"/>
      <w:shd w:val="clear" w:color="auto" w:fill="FFFFFF"/>
    </w:rPr>
  </w:style>
  <w:style w:type="paragraph" w:customStyle="1" w:styleId="22">
    <w:name w:val="正文文本 (20)"/>
    <w:basedOn w:val="1"/>
    <w:link w:val="21"/>
    <w:qFormat/>
    <w:uiPriority w:val="99"/>
    <w:pPr>
      <w:shd w:val="clear" w:color="auto" w:fill="FFFFFF"/>
      <w:spacing w:line="341" w:lineRule="exact"/>
      <w:jc w:val="distribute"/>
    </w:pPr>
    <w:rPr>
      <w:rFonts w:ascii="宋体" w:hAnsi="宋体"/>
    </w:rPr>
  </w:style>
  <w:style w:type="character" w:customStyle="1" w:styleId="23">
    <w:name w:val="正文文本 (2)_"/>
    <w:basedOn w:val="11"/>
    <w:link w:val="24"/>
    <w:qFormat/>
    <w:locked/>
    <w:uiPriority w:val="99"/>
    <w:rPr>
      <w:rFonts w:ascii="宋体" w:hAnsi="宋体"/>
      <w:shd w:val="clear" w:color="auto" w:fill="FFFFFF"/>
    </w:rPr>
  </w:style>
  <w:style w:type="paragraph" w:customStyle="1" w:styleId="24">
    <w:name w:val="正文文本 (2)"/>
    <w:basedOn w:val="1"/>
    <w:link w:val="23"/>
    <w:qFormat/>
    <w:uiPriority w:val="99"/>
    <w:pPr>
      <w:shd w:val="clear" w:color="auto" w:fill="FFFFFF"/>
      <w:spacing w:before="840" w:after="360" w:line="346" w:lineRule="exact"/>
      <w:ind w:hanging="1300"/>
      <w:jc w:val="distribute"/>
    </w:pPr>
    <w:rPr>
      <w:rFonts w:ascii="宋体" w:hAnsi="宋体"/>
      <w:kern w:val="0"/>
      <w:sz w:val="20"/>
      <w:szCs w:val="20"/>
    </w:rPr>
  </w:style>
  <w:style w:type="character" w:customStyle="1" w:styleId="25">
    <w:name w:val="正文文本 (20) + 间距 1 pt"/>
    <w:basedOn w:val="21"/>
    <w:qFormat/>
    <w:uiPriority w:val="99"/>
    <w:rPr>
      <w:rFonts w:ascii="宋体" w:hAnsi="宋体"/>
      <w:spacing w:val="30"/>
      <w:kern w:val="2"/>
      <w:sz w:val="21"/>
      <w:szCs w:val="24"/>
      <w:shd w:val="clear" w:color="auto" w:fill="FFFFFF"/>
    </w:rPr>
  </w:style>
  <w:style w:type="character" w:customStyle="1" w:styleId="26">
    <w:name w:val="HTML 预设格式 字符"/>
    <w:basedOn w:val="11"/>
    <w:link w:val="7"/>
    <w:qFormat/>
    <w:uiPriority w:val="0"/>
    <w:rPr>
      <w:rFonts w:ascii="宋体" w:hAnsi="宋体" w:cs="宋体"/>
      <w:sz w:val="24"/>
      <w:szCs w:val="24"/>
    </w:rPr>
  </w:style>
  <w:style w:type="paragraph" w:styleId="27">
    <w:name w:val="List Paragraph"/>
    <w:basedOn w:val="1"/>
    <w:qFormat/>
    <w:uiPriority w:val="99"/>
    <w:pPr>
      <w:ind w:firstLine="420" w:firstLineChars="200"/>
    </w:pPr>
    <w:rPr>
      <w:rFonts w:asciiTheme="minorHAnsi" w:hAnsiTheme="minorHAnsi" w:eastAsiaTheme="minorEastAsia" w:cstheme="minorBidi"/>
    </w:rPr>
  </w:style>
  <w:style w:type="character" w:customStyle="1" w:styleId="28">
    <w:name w:val="纯文本 字符"/>
    <w:basedOn w:val="11"/>
    <w:link w:val="3"/>
    <w:semiHidden/>
    <w:qFormat/>
    <w:uiPriority w:val="0"/>
    <w:rPr>
      <w:rFonts w:ascii="宋体" w:hAnsi="Courier New" w:cs="Courier New" w:eastAsiaTheme="minorEastAsia"/>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2"/>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D6EC31-3CAB-4A44-A3B8-9AED49BFF3EE}">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8159</Words>
  <Characters>8400</Characters>
  <Lines>78</Lines>
  <Paragraphs>22</Paragraphs>
  <TotalTime>1</TotalTime>
  <ScaleCrop>false</ScaleCrop>
  <LinksUpToDate>false</LinksUpToDate>
  <CharactersWithSpaces>10606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2024-08-03T05:30:00Z</dcterms:created>
  <dc:creator>Administrator</dc:creator>
  <cp:lastModifiedBy>上帝掷骰子吗</cp:lastModifiedBy>
  <dcterms:modified xsi:type="dcterms:W3CDTF">2025-07-30T13:53:08Z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ADAAC9A107C84F02ACCDEE24FD101B3B_12</vt:lpwstr>
  </property>
</Properties>
</file>